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E509" w14:textId="77777777" w:rsidR="00993004" w:rsidRPr="008A19AE" w:rsidRDefault="008A19AE" w:rsidP="0086545D">
      <w:pPr>
        <w:pStyle w:val="TITRE"/>
        <w:rPr>
          <w:lang w:val="pt-PT"/>
        </w:rPr>
      </w:pPr>
      <w:r>
        <w:rPr>
          <w:rFonts w:eastAsia="Arial" w:cs="Times New Roman"/>
          <w:bCs/>
          <w:szCs w:val="28"/>
          <w:lang w:val="pt-PT"/>
        </w:rPr>
        <w:t>O ESPÍRITO OUSADO DE MORGAN BOURC’HIS</w:t>
      </w:r>
    </w:p>
    <w:p w14:paraId="1C425487" w14:textId="77777777" w:rsidR="0086545D" w:rsidRPr="008A19AE" w:rsidRDefault="0086545D" w:rsidP="0086545D">
      <w:pPr>
        <w:rPr>
          <w:lang w:val="pt-PT"/>
        </w:rPr>
      </w:pPr>
    </w:p>
    <w:p w14:paraId="37B172BF" w14:textId="77777777" w:rsidR="00993004" w:rsidRPr="008A19AE" w:rsidRDefault="008A19AE" w:rsidP="006544EF">
      <w:pPr>
        <w:jc w:val="both"/>
        <w:rPr>
          <w:rFonts w:cs="Arial"/>
          <w:b/>
          <w:szCs w:val="20"/>
          <w:lang w:val="pt-PT"/>
        </w:rPr>
      </w:pPr>
      <w:r>
        <w:rPr>
          <w:rFonts w:eastAsia="Arial" w:cs="Arial"/>
          <w:b/>
          <w:bCs/>
          <w:szCs w:val="20"/>
          <w:lang w:val="pt-PT"/>
        </w:rPr>
        <w:t xml:space="preserve">Há mais de uma década que o tricampeão de mergulho livre, Morgan Bourc’his, se tem associado à TUDOR em projetos empolgantes, difundindo assim pelos oceanos do mundo a máxima da marca: </w:t>
      </w:r>
      <w:r>
        <w:rPr>
          <w:rFonts w:eastAsia="Arial" w:cs="Arial"/>
          <w:b/>
          <w:bCs/>
          <w:i/>
          <w:iCs/>
          <w:szCs w:val="20"/>
          <w:lang w:val="pt-PT"/>
        </w:rPr>
        <w:t>Born To Dare</w:t>
      </w:r>
      <w:r>
        <w:rPr>
          <w:rFonts w:eastAsia="Arial" w:cs="Arial"/>
          <w:szCs w:val="20"/>
          <w:lang w:val="pt-PT"/>
        </w:rPr>
        <w:t>.</w:t>
      </w:r>
    </w:p>
    <w:p w14:paraId="2D8BC99A" w14:textId="77777777" w:rsidR="00993004" w:rsidRPr="008A19AE" w:rsidRDefault="00993004" w:rsidP="00086C2B">
      <w:pPr>
        <w:jc w:val="center"/>
        <w:rPr>
          <w:rFonts w:cs="Arial"/>
          <w:szCs w:val="20"/>
          <w:lang w:val="pt-PT"/>
        </w:rPr>
      </w:pPr>
    </w:p>
    <w:p w14:paraId="66C1E5F8" w14:textId="77777777" w:rsidR="006544EF" w:rsidRPr="008A19AE" w:rsidRDefault="008A19AE" w:rsidP="006544EF">
      <w:pPr>
        <w:jc w:val="both"/>
        <w:rPr>
          <w:rFonts w:cs="Arial"/>
          <w:szCs w:val="20"/>
          <w:lang w:val="pt-PT"/>
        </w:rPr>
      </w:pPr>
      <w:r>
        <w:rPr>
          <w:rFonts w:eastAsia="Arial" w:cs="Arial"/>
          <w:szCs w:val="20"/>
          <w:lang w:val="pt-PT"/>
        </w:rPr>
        <w:t xml:space="preserve">Foi em 2014 que nasceu a colaboração entre a TUDOR e Morgan Bourc’his, durante a criação de um anúncio sobre o Pelagos, um relógio de mergulho que hoje se tornou icónico. O anúncio apresentava um mergulhador completamente submerso, a mover-se no leito do oceano de forma graciosa, como se estivesse com os pés na terra. Aquele mergulhador era Morgan Bourc’his. O cenário mostrava ainda o campeão a descobrir ruínas de uma cidade grega submersa, deparando-se com a inscrição </w:t>
      </w:r>
      <w:r>
        <w:rPr>
          <w:rFonts w:eastAsia="Arial" w:cs="Arial"/>
          <w:i/>
          <w:iCs/>
          <w:szCs w:val="20"/>
          <w:lang w:val="pt-PT"/>
        </w:rPr>
        <w:t>Pelagos</w:t>
      </w:r>
      <w:r>
        <w:rPr>
          <w:rFonts w:eastAsia="Arial" w:cs="Arial"/>
          <w:szCs w:val="20"/>
          <w:lang w:val="pt-PT"/>
        </w:rPr>
        <w:t xml:space="preserve"> (oceano, em grego), gravada numa coluna. Durante a gravação do anúncio, Bourc’his traz no pulso um TUDOR Pelagos que, desde então, não tem largado. Pouco tempo depois de concluir a filmagem, o mergulhador associou-se à TUDOR na qualidade de Embaixador, destacando uma abordagem ousada e audaz no domínio da sua arte: o mergulho livre.</w:t>
      </w:r>
    </w:p>
    <w:p w14:paraId="37A050CF" w14:textId="77777777" w:rsidR="006544EF" w:rsidRPr="008A19AE" w:rsidRDefault="006544EF" w:rsidP="006544EF">
      <w:pPr>
        <w:jc w:val="both"/>
        <w:rPr>
          <w:rFonts w:cs="Arial"/>
          <w:szCs w:val="20"/>
          <w:lang w:val="pt-PT"/>
        </w:rPr>
      </w:pPr>
    </w:p>
    <w:p w14:paraId="1C48D664" w14:textId="77777777" w:rsidR="0086545D" w:rsidRPr="008A19AE" w:rsidRDefault="008A19AE" w:rsidP="006544EF">
      <w:pPr>
        <w:jc w:val="both"/>
        <w:rPr>
          <w:rFonts w:cs="Arial"/>
          <w:szCs w:val="20"/>
          <w:lang w:val="pt-PT"/>
        </w:rPr>
      </w:pPr>
      <w:r>
        <w:rPr>
          <w:rFonts w:eastAsia="Arial" w:cs="Arial"/>
          <w:szCs w:val="20"/>
          <w:lang w:val="pt-PT"/>
        </w:rPr>
        <w:t>Bourc’his ingressou relativamente tarde no mundo do mergulho livre. A modalidade despertou-lhe o interesse aquando dos seus estudos na Universidade de Poitiers, antes da sua mudança para Marselha, onde pôs em prática os seus conhecimentos em fisiologia cardiovascular ao serviço desta modalidade ainda emergente. Em 2005, juntou-se à equipa francesa AIDA, uma federação internacional de mergulho livre, e, em 2007, estabeleceu o recorde de França de mergulho em apneia com peso constante. Em 2008, o atleta arrecadou a medalha de ouro no Campeonato Mundial de Mergulho Livre e, em 2013, levou para casa um segundo título de campeão mundial. Mais recentemente, em 2019, Morgan Bourc’his conquistou o seu terceiro título mundial na disciplina de mergulho com peso constante sem barbatanas, por muitos considerada como a mais pura das categorias do mergulho em apneia, alcançando os 91 metros de profundidade, em Villefranche-sur-Mer, França.</w:t>
      </w:r>
    </w:p>
    <w:p w14:paraId="31556EDB" w14:textId="77777777" w:rsidR="0086545D" w:rsidRPr="008A19AE" w:rsidRDefault="0086545D" w:rsidP="0086545D">
      <w:pPr>
        <w:jc w:val="both"/>
        <w:rPr>
          <w:rFonts w:cs="Arial"/>
          <w:szCs w:val="20"/>
          <w:lang w:val="pt-PT"/>
        </w:rPr>
      </w:pPr>
    </w:p>
    <w:p w14:paraId="358A87B3" w14:textId="77777777" w:rsidR="0086545D" w:rsidRPr="008A19AE" w:rsidRDefault="0086545D" w:rsidP="0086545D">
      <w:pPr>
        <w:jc w:val="both"/>
        <w:rPr>
          <w:lang w:val="pt-PT"/>
        </w:rPr>
      </w:pPr>
    </w:p>
    <w:p w14:paraId="1E84A416" w14:textId="77777777" w:rsidR="006544EF" w:rsidRPr="008A19AE" w:rsidRDefault="008A19AE" w:rsidP="006544EF">
      <w:pPr>
        <w:pStyle w:val="TEXTE"/>
        <w:jc w:val="both"/>
        <w:rPr>
          <w:b/>
          <w:sz w:val="22"/>
          <w:lang w:val="pt-PT"/>
        </w:rPr>
      </w:pPr>
      <w:r>
        <w:rPr>
          <w:rFonts w:eastAsia="Arial"/>
          <w:b/>
          <w:bCs/>
          <w:sz w:val="22"/>
          <w:szCs w:val="22"/>
          <w:lang w:val="pt-PT"/>
        </w:rPr>
        <w:t>A TUDOR E MORGAN BOURC’HIS</w:t>
      </w:r>
    </w:p>
    <w:p w14:paraId="6197B376" w14:textId="0F8994C4" w:rsidR="006544EF" w:rsidRDefault="008A19AE" w:rsidP="006544EF">
      <w:pPr>
        <w:pStyle w:val="TEXTE"/>
        <w:jc w:val="both"/>
        <w:rPr>
          <w:rFonts w:eastAsia="Arial"/>
          <w:lang w:val="pt-PT"/>
        </w:rPr>
      </w:pPr>
      <w:r>
        <w:rPr>
          <w:rFonts w:eastAsia="Arial"/>
          <w:lang w:val="pt-PT"/>
        </w:rPr>
        <w:t xml:space="preserve">Desde que se juntou à família TUDOR, o atleta tem participado em numerosos projetos com a marca, a começar pelo primeiro anúncio sobre o TUDOR Pelagos. Este projeto marcou o ponto de partida de uma parceria que viria a ser duradoura, com Morgan Bourc’his a desafiar-se a si mesmo, mergulhando nas profundezas mais extremas e superando o humanamente possível, sem barbatanas, mas sempre com um relógio TUDOR preso ao pulso. Em 2016, a curta-metragem </w:t>
      </w:r>
      <w:r>
        <w:rPr>
          <w:rFonts w:eastAsia="Arial"/>
          <w:i/>
          <w:iCs/>
          <w:lang w:val="pt-PT"/>
        </w:rPr>
        <w:t>Take a Breath</w:t>
      </w:r>
      <w:r>
        <w:rPr>
          <w:rFonts w:eastAsia="Arial"/>
          <w:lang w:val="pt-PT"/>
        </w:rPr>
        <w:t xml:space="preserve"> insere-se nesta continuidade de trabalhos que Bourc’his tem vindo a desenvolver em conjunto com a TUDOR. Após ter mergulhado nas águas obscuras de um lago gelado nos Alpes para o vídeo promocional </w:t>
      </w:r>
      <w:r>
        <w:rPr>
          <w:rFonts w:eastAsia="Arial"/>
          <w:i/>
          <w:iCs/>
          <w:lang w:val="pt-PT"/>
        </w:rPr>
        <w:t>TUDOR Pelagos: Ice Diving</w:t>
      </w:r>
      <w:r>
        <w:rPr>
          <w:rFonts w:eastAsia="Arial"/>
          <w:lang w:val="pt-PT"/>
        </w:rPr>
        <w:t xml:space="preserve"> (2018), o francês uniu-se a outro Embaixador TUDOR, David Beckham, na produção do vídeo </w:t>
      </w:r>
      <w:r>
        <w:rPr>
          <w:rFonts w:eastAsia="Arial"/>
          <w:i/>
          <w:iCs/>
          <w:lang w:val="pt-PT"/>
        </w:rPr>
        <w:t>Dare to Dive</w:t>
      </w:r>
      <w:r>
        <w:rPr>
          <w:rFonts w:eastAsia="Arial"/>
          <w:lang w:val="pt-PT"/>
        </w:rPr>
        <w:t xml:space="preserve"> (2019), em que Bourc’his mostra ao ex-futebolista técnicas para suster a respiração. Em 2020, o mergulhador ofereceu-nos um vislumbre inédito dos seus pensamentos mais profundos, a propósito da curta-metragem </w:t>
      </w:r>
      <w:r>
        <w:rPr>
          <w:rFonts w:eastAsia="Arial"/>
          <w:i/>
          <w:iCs/>
          <w:lang w:val="pt-PT"/>
        </w:rPr>
        <w:t>Road to the Depths</w:t>
      </w:r>
      <w:r>
        <w:rPr>
          <w:rFonts w:eastAsia="Arial"/>
          <w:lang w:val="pt-PT"/>
        </w:rPr>
        <w:t xml:space="preserve"> que relata o seu percurso, tanto físico como mental, no Campeonato Mundial de Mergulho Livre de 2019. Ainda em 2020, Bourc’his embarcou numa missão ousada e partiu ao encontro de orcas nos fiordes gélidos da </w:t>
      </w:r>
      <w:r w:rsidR="0049292C">
        <w:rPr>
          <w:rFonts w:eastAsia="Arial"/>
          <w:lang w:val="pt-PT"/>
        </w:rPr>
        <w:t>Noruega</w:t>
      </w:r>
      <w:r>
        <w:rPr>
          <w:rFonts w:eastAsia="Arial"/>
          <w:lang w:val="pt-PT"/>
        </w:rPr>
        <w:t xml:space="preserve">, para a concretização do documentário </w:t>
      </w:r>
      <w:bookmarkStart w:id="0" w:name="OLE_LINK1"/>
      <w:bookmarkStart w:id="1" w:name="OLE_LINK2"/>
      <w:r>
        <w:rPr>
          <w:rFonts w:eastAsia="Arial"/>
          <w:i/>
          <w:iCs/>
          <w:lang w:val="pt-PT"/>
        </w:rPr>
        <w:t>The Quest For Nature</w:t>
      </w:r>
      <w:r>
        <w:rPr>
          <w:rFonts w:eastAsia="Arial"/>
          <w:lang w:val="pt-PT"/>
        </w:rPr>
        <w:t xml:space="preserve">. </w:t>
      </w:r>
      <w:bookmarkEnd w:id="0"/>
      <w:bookmarkEnd w:id="1"/>
      <w:r>
        <w:rPr>
          <w:rFonts w:eastAsia="Arial"/>
          <w:lang w:val="pt-PT"/>
        </w:rPr>
        <w:t xml:space="preserve">A estreia do filme foi um grande evento, e pode ser visto em diversas plataformas de </w:t>
      </w:r>
      <w:r w:rsidRPr="008A19AE">
        <w:rPr>
          <w:rFonts w:eastAsia="Arial"/>
          <w:i/>
          <w:lang w:val="pt-PT"/>
        </w:rPr>
        <w:t>streaming</w:t>
      </w:r>
      <w:r>
        <w:rPr>
          <w:rFonts w:eastAsia="Arial"/>
          <w:lang w:val="pt-PT"/>
        </w:rPr>
        <w:t xml:space="preserve">. Morgan Bourc’his continua a colaborar com a TUDOR, nomeadamente em projetos multimédia, não só com o objetivo de superar os limites do mergulho livre, mas também de tecer histórias. Atualmente, o campeão lidera viagens e expedições </w:t>
      </w:r>
      <w:r w:rsidR="00AF16DD">
        <w:rPr>
          <w:rFonts w:eastAsia="Arial"/>
          <w:lang w:val="pt-PT"/>
        </w:rPr>
        <w:t>que procuram</w:t>
      </w:r>
      <w:r>
        <w:rPr>
          <w:rFonts w:eastAsia="Arial"/>
          <w:lang w:val="pt-PT"/>
        </w:rPr>
        <w:t xml:space="preserve"> ensinar e revelar os segredos do mergulho em apneia aos aspirantes a mergulhadores, para os incentivar a ir mais longe. Para além disso, o atleta também dá aulas no CREPS. Não perca as façanhas </w:t>
      </w:r>
      <w:r>
        <w:rPr>
          <w:rFonts w:eastAsia="Arial"/>
          <w:i/>
          <w:iCs/>
          <w:lang w:val="pt-PT"/>
        </w:rPr>
        <w:t>Born To Dare</w:t>
      </w:r>
      <w:r>
        <w:rPr>
          <w:rFonts w:eastAsia="Arial"/>
          <w:lang w:val="pt-PT"/>
        </w:rPr>
        <w:t xml:space="preserve"> de Morgan Bourc’his e da TUDOR pelo mundo.</w:t>
      </w:r>
    </w:p>
    <w:p w14:paraId="2C1CCA8A" w14:textId="6792C9D8" w:rsidR="001F65C0" w:rsidRDefault="001F65C0" w:rsidP="006544EF">
      <w:pPr>
        <w:pStyle w:val="TEXTE"/>
        <w:jc w:val="both"/>
        <w:rPr>
          <w:rFonts w:eastAsia="Arial"/>
          <w:lang w:val="pt-PT"/>
        </w:rPr>
      </w:pPr>
    </w:p>
    <w:p w14:paraId="05565690" w14:textId="77777777" w:rsidR="001F65C0" w:rsidRPr="008A19AE" w:rsidRDefault="001F65C0" w:rsidP="006544EF">
      <w:pPr>
        <w:pStyle w:val="TEXTE"/>
        <w:jc w:val="both"/>
        <w:rPr>
          <w:lang w:val="pt-PT"/>
        </w:rPr>
      </w:pPr>
    </w:p>
    <w:p w14:paraId="13CC9D0C" w14:textId="77777777" w:rsidR="006544EF" w:rsidRPr="008A19AE" w:rsidRDefault="006544EF" w:rsidP="006544EF">
      <w:pPr>
        <w:pStyle w:val="TEXTE"/>
        <w:jc w:val="both"/>
        <w:rPr>
          <w:lang w:val="pt-PT"/>
        </w:rPr>
      </w:pPr>
    </w:p>
    <w:p w14:paraId="2BB18D68" w14:textId="77777777" w:rsidR="006544EF" w:rsidRPr="008A19AE" w:rsidRDefault="006544EF" w:rsidP="006544EF">
      <w:pPr>
        <w:pStyle w:val="TEXTE"/>
        <w:jc w:val="both"/>
        <w:rPr>
          <w:lang w:val="pt-PT"/>
        </w:rPr>
      </w:pPr>
    </w:p>
    <w:p w14:paraId="558AA386" w14:textId="77777777" w:rsidR="006544EF" w:rsidRPr="008A19AE" w:rsidRDefault="008A19AE" w:rsidP="006544EF">
      <w:pPr>
        <w:pStyle w:val="TEXTE"/>
        <w:jc w:val="both"/>
        <w:rPr>
          <w:b/>
          <w:sz w:val="22"/>
          <w:lang w:val="pt-PT"/>
        </w:rPr>
      </w:pPr>
      <w:r>
        <w:rPr>
          <w:rFonts w:eastAsia="Arial"/>
          <w:b/>
          <w:bCs/>
          <w:sz w:val="22"/>
          <w:szCs w:val="22"/>
          <w:lang w:val="pt-PT"/>
        </w:rPr>
        <w:lastRenderedPageBreak/>
        <w:t xml:space="preserve">A TUDOR É </w:t>
      </w:r>
      <w:r>
        <w:rPr>
          <w:rFonts w:eastAsia="Arial"/>
          <w:b/>
          <w:bCs/>
          <w:i/>
          <w:iCs/>
          <w:sz w:val="22"/>
          <w:szCs w:val="22"/>
          <w:lang w:val="pt-PT"/>
        </w:rPr>
        <w:t>BORN TO DARE</w:t>
      </w:r>
    </w:p>
    <w:p w14:paraId="42B0363A" w14:textId="5E329125" w:rsidR="006544EF" w:rsidRDefault="008A19AE" w:rsidP="006544EF">
      <w:pPr>
        <w:pStyle w:val="TEXTE"/>
        <w:jc w:val="both"/>
        <w:rPr>
          <w:lang w:val="it-IT"/>
        </w:rPr>
      </w:pPr>
      <w:r>
        <w:rPr>
          <w:rFonts w:eastAsia="Arial"/>
          <w:i/>
          <w:iCs/>
          <w:lang w:val="pt-PT"/>
        </w:rPr>
        <w:t>Born To Dare</w:t>
      </w:r>
      <w:r>
        <w:rPr>
          <w:rFonts w:eastAsia="Arial"/>
          <w:lang w:val="pt-PT"/>
        </w:rPr>
        <w:t xml:space="preserve"> é o cunho distintivo da TUDOR. Este lema reflete tanto a história da marca como a sua identidade. Conta as aventuras de indivíduos que alcançaram feitos incríveis em terra, no gelo, no ar e debaixo de água, com um relógio TUDOR no pulso. Refere-se também à visão de Hans Wilsdorf, o fundador da TUDOR, que idealizou os relógios TUDOR para resistirem a condições extremas; relógios feitos a pensar em estilos de vida mais arrojados. Por fim, é a prova de uma abordagem pioneira da relojoaria, que faz da TUDOR aquilo que é hoje. Na linha da frente da indústria relojoeira, as inovações da marca são hoje referências essenciais. O espírito </w:t>
      </w:r>
      <w:r>
        <w:rPr>
          <w:rFonts w:eastAsia="Arial"/>
          <w:i/>
          <w:iCs/>
          <w:lang w:val="pt-PT"/>
        </w:rPr>
        <w:t>Born To Dare</w:t>
      </w:r>
      <w:r>
        <w:rPr>
          <w:rFonts w:eastAsia="Arial"/>
          <w:lang w:val="pt-PT"/>
        </w:rPr>
        <w:t xml:space="preserve"> é apoiado globalmente por Embaixadores influentes, incluindo David Bec</w:t>
      </w:r>
      <w:r w:rsidR="00664312">
        <w:rPr>
          <w:rFonts w:eastAsia="Arial"/>
          <w:lang w:val="pt-PT"/>
        </w:rPr>
        <w:t>k</w:t>
      </w:r>
      <w:r>
        <w:rPr>
          <w:rFonts w:eastAsia="Arial"/>
          <w:lang w:val="pt-PT"/>
        </w:rPr>
        <w:t>ham, Jay Chou e os All Blacks, cujas realizações são o resultado de uma abordagem ousada da vida.</w:t>
      </w:r>
    </w:p>
    <w:p w14:paraId="7D1D3425" w14:textId="77777777" w:rsidR="006544EF" w:rsidRPr="006544EF" w:rsidRDefault="006544EF" w:rsidP="006544EF">
      <w:pPr>
        <w:pStyle w:val="TEXTE"/>
        <w:jc w:val="both"/>
        <w:rPr>
          <w:lang w:val="it-IT"/>
        </w:rPr>
      </w:pPr>
    </w:p>
    <w:p w14:paraId="646670EA" w14:textId="77777777" w:rsidR="006544EF" w:rsidRPr="006544EF" w:rsidRDefault="006544EF" w:rsidP="006544EF">
      <w:pPr>
        <w:pStyle w:val="TEXTE"/>
        <w:jc w:val="both"/>
        <w:rPr>
          <w:lang w:val="it-IT"/>
        </w:rPr>
      </w:pPr>
    </w:p>
    <w:p w14:paraId="4906BC6A" w14:textId="77777777" w:rsidR="006544EF" w:rsidRPr="008A19AE" w:rsidRDefault="008A19AE" w:rsidP="006544EF">
      <w:pPr>
        <w:pStyle w:val="TEXTE"/>
        <w:jc w:val="both"/>
        <w:rPr>
          <w:b/>
          <w:sz w:val="22"/>
          <w:lang w:val="pt-PT"/>
        </w:rPr>
      </w:pPr>
      <w:r>
        <w:rPr>
          <w:rFonts w:eastAsia="Arial"/>
          <w:b/>
          <w:bCs/>
          <w:sz w:val="22"/>
          <w:szCs w:val="22"/>
          <w:lang w:val="pt-PT"/>
        </w:rPr>
        <w:t>SOBRE A TUDOR</w:t>
      </w:r>
    </w:p>
    <w:p w14:paraId="22770E91" w14:textId="77777777" w:rsidR="006B0D74" w:rsidRPr="006544EF" w:rsidRDefault="008A19AE" w:rsidP="006544EF">
      <w:pPr>
        <w:pStyle w:val="TEXTE"/>
        <w:jc w:val="both"/>
        <w:rPr>
          <w:lang w:val="it-IT"/>
        </w:rPr>
      </w:pPr>
      <w:r>
        <w:rPr>
          <w:rFonts w:eastAsia="Arial"/>
          <w:lang w:val="pt-PT"/>
        </w:rPr>
        <w:t>A TUDOR é uma empresa relojoeira suíça que fabrica relógios mecânicos com estilo sofisticado, fiabilidade superior e relação inigualável entre qualidade e preço. As origens da TUDOR remontam a 1926, quando “The Tudor” foi registada pela primeira vez pelo fundador da Rolex, Hans Wilsdorf. Ele criou a empresa Montres TUDOR SA em 1946, com vista a introduzir no mercado relógios com a qualidade e fiabilidade de um Rolex, a um preço mais acessível. Assim, ao longo da história, os relógios TUDOR tornaram-se a escolha de eleição dos indivíduos mais destemidos. Atualmente, a coleção TUDOR inclui linhas de modelos icónicos como o Black Bay, Pelagos, Glamour e 1926. Desde 2015, a TUDOR tem oferecido Calibres de Manufatura mecânicos exclusivos com diversas funções.</w:t>
      </w:r>
    </w:p>
    <w:sectPr w:rsidR="006B0D74" w:rsidRPr="006544EF"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9C80" w14:textId="77777777" w:rsidR="00520F88" w:rsidRDefault="008A19AE">
      <w:pPr>
        <w:spacing w:line="240" w:lineRule="auto"/>
      </w:pPr>
      <w:r>
        <w:separator/>
      </w:r>
    </w:p>
  </w:endnote>
  <w:endnote w:type="continuationSeparator" w:id="0">
    <w:p w14:paraId="3028B49A" w14:textId="77777777" w:rsidR="00520F88" w:rsidRDefault="008A1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B4FE" w14:textId="77777777" w:rsidR="00D47BCE" w:rsidRPr="00460145" w:rsidRDefault="008A19AE"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175387C4" wp14:editId="7A8C21DF">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6CFC66A3" wp14:editId="29FA7A85">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pt-PT"/>
      </w:rPr>
      <w:tab/>
    </w:r>
    <w:r>
      <w:rPr>
        <w:noProof/>
        <w:lang w:val="fr-FR" w:eastAsia="fr-FR"/>
      </w:rPr>
      <w:drawing>
        <wp:inline distT="0" distB="0" distL="0" distR="0" wp14:anchorId="093B0B2C" wp14:editId="39285C1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F879" w14:textId="77777777" w:rsidR="007407FE" w:rsidRDefault="008A19AE"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5C727F8E" wp14:editId="2F9446C0">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666AF742" wp14:editId="309C9211">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pt-PT"/>
      </w:rPr>
      <w:tab/>
    </w:r>
    <w:r w:rsidR="00672BA1">
      <w:rPr>
        <w:noProof/>
        <w:lang w:val="fr-FR" w:eastAsia="fr-FR"/>
      </w:rPr>
      <w:drawing>
        <wp:inline distT="0" distB="0" distL="0" distR="0" wp14:anchorId="019C7005" wp14:editId="69821B1F">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A545" w14:textId="77777777" w:rsidR="00520F88" w:rsidRDefault="008A19AE">
      <w:pPr>
        <w:spacing w:line="240" w:lineRule="auto"/>
      </w:pPr>
      <w:r>
        <w:separator/>
      </w:r>
    </w:p>
  </w:footnote>
  <w:footnote w:type="continuationSeparator" w:id="0">
    <w:p w14:paraId="201EEE2C" w14:textId="77777777" w:rsidR="00520F88" w:rsidRDefault="008A1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3863" w14:textId="77777777" w:rsidR="00D47BCE" w:rsidRDefault="008A19AE" w:rsidP="00D47BCE">
    <w:pPr>
      <w:pStyle w:val="Header"/>
      <w:jc w:val="center"/>
    </w:pPr>
    <w:r>
      <w:rPr>
        <w:noProof/>
        <w:lang w:val="fr-FR" w:eastAsia="fr-FR"/>
      </w:rPr>
      <w:drawing>
        <wp:inline distT="0" distB="0" distL="0" distR="0" wp14:anchorId="0E6971C0" wp14:editId="7E3D78E3">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D308" w14:textId="77777777" w:rsidR="007407FE" w:rsidRDefault="008A19AE" w:rsidP="007407FE">
    <w:pPr>
      <w:pStyle w:val="Header"/>
      <w:jc w:val="center"/>
    </w:pPr>
    <w:r>
      <w:rPr>
        <w:noProof/>
        <w:lang w:val="fr-FR" w:eastAsia="fr-FR"/>
      </w:rPr>
      <w:drawing>
        <wp:inline distT="0" distB="0" distL="0" distR="0" wp14:anchorId="5C60E425" wp14:editId="0C1D55D5">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78C3BB9C" w14:textId="77777777" w:rsidR="007407FE" w:rsidRDefault="007407FE" w:rsidP="007407FE">
    <w:pPr>
      <w:pStyle w:val="Header"/>
    </w:pPr>
  </w:p>
  <w:p w14:paraId="08014A7C" w14:textId="77777777" w:rsidR="007407FE" w:rsidRDefault="007407FE" w:rsidP="007407FE">
    <w:pPr>
      <w:pStyle w:val="Header"/>
    </w:pPr>
  </w:p>
  <w:p w14:paraId="34931F6F" w14:textId="77777777" w:rsidR="007407FE" w:rsidRDefault="007407FE" w:rsidP="007407FE">
    <w:pPr>
      <w:pStyle w:val="Header"/>
    </w:pPr>
  </w:p>
  <w:p w14:paraId="0B29BB7F" w14:textId="77777777" w:rsidR="007407FE" w:rsidRDefault="007407FE" w:rsidP="007407FE">
    <w:pPr>
      <w:pStyle w:val="Header"/>
    </w:pPr>
  </w:p>
  <w:p w14:paraId="5B0AA644" w14:textId="77777777" w:rsidR="007407FE" w:rsidRDefault="008A19AE" w:rsidP="00306CFE">
    <w:pPr>
      <w:pStyle w:val="EN-TTE"/>
    </w:pPr>
    <w:r>
      <w:rPr>
        <w:rFonts w:eastAsia="Arial" w:cs="Times New Roman"/>
        <w:color w:val="808080"/>
        <w:szCs w:val="20"/>
        <w:lang w:val="pt-PT"/>
      </w:rPr>
      <w:t>COMUNICADO DE IMPRENSA</w:t>
    </w:r>
  </w:p>
  <w:p w14:paraId="42996235" w14:textId="77777777" w:rsidR="00B41716" w:rsidRDefault="00B41716" w:rsidP="00306CFE">
    <w:pPr>
      <w:pStyle w:val="EN-TTE"/>
    </w:pPr>
  </w:p>
  <w:p w14:paraId="11596D7D"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1A"/>
    <w:multiLevelType w:val="hybridMultilevel"/>
    <w:tmpl w:val="BD200424"/>
    <w:lvl w:ilvl="0" w:tplc="E4621C5A">
      <w:start w:val="1"/>
      <w:numFmt w:val="decimal"/>
      <w:lvlText w:val="%1."/>
      <w:lvlJc w:val="left"/>
      <w:pPr>
        <w:ind w:left="360" w:hanging="360"/>
      </w:pPr>
    </w:lvl>
    <w:lvl w:ilvl="1" w:tplc="183E49BC" w:tentative="1">
      <w:start w:val="1"/>
      <w:numFmt w:val="lowerLetter"/>
      <w:lvlText w:val="%2."/>
      <w:lvlJc w:val="left"/>
      <w:pPr>
        <w:ind w:left="1080" w:hanging="360"/>
      </w:pPr>
    </w:lvl>
    <w:lvl w:ilvl="2" w:tplc="46185DA4" w:tentative="1">
      <w:start w:val="1"/>
      <w:numFmt w:val="lowerRoman"/>
      <w:lvlText w:val="%3."/>
      <w:lvlJc w:val="right"/>
      <w:pPr>
        <w:ind w:left="1800" w:hanging="180"/>
      </w:pPr>
    </w:lvl>
    <w:lvl w:ilvl="3" w:tplc="E5EE8178" w:tentative="1">
      <w:start w:val="1"/>
      <w:numFmt w:val="decimal"/>
      <w:lvlText w:val="%4."/>
      <w:lvlJc w:val="left"/>
      <w:pPr>
        <w:ind w:left="2520" w:hanging="360"/>
      </w:pPr>
    </w:lvl>
    <w:lvl w:ilvl="4" w:tplc="3FBEC9F0" w:tentative="1">
      <w:start w:val="1"/>
      <w:numFmt w:val="lowerLetter"/>
      <w:lvlText w:val="%5."/>
      <w:lvlJc w:val="left"/>
      <w:pPr>
        <w:ind w:left="3240" w:hanging="360"/>
      </w:pPr>
    </w:lvl>
    <w:lvl w:ilvl="5" w:tplc="83806708" w:tentative="1">
      <w:start w:val="1"/>
      <w:numFmt w:val="lowerRoman"/>
      <w:lvlText w:val="%6."/>
      <w:lvlJc w:val="right"/>
      <w:pPr>
        <w:ind w:left="3960" w:hanging="180"/>
      </w:pPr>
    </w:lvl>
    <w:lvl w:ilvl="6" w:tplc="0B9EE844" w:tentative="1">
      <w:start w:val="1"/>
      <w:numFmt w:val="decimal"/>
      <w:lvlText w:val="%7."/>
      <w:lvlJc w:val="left"/>
      <w:pPr>
        <w:ind w:left="4680" w:hanging="360"/>
      </w:pPr>
    </w:lvl>
    <w:lvl w:ilvl="7" w:tplc="3C9C76F8" w:tentative="1">
      <w:start w:val="1"/>
      <w:numFmt w:val="lowerLetter"/>
      <w:lvlText w:val="%8."/>
      <w:lvlJc w:val="left"/>
      <w:pPr>
        <w:ind w:left="5400" w:hanging="360"/>
      </w:pPr>
    </w:lvl>
    <w:lvl w:ilvl="8" w:tplc="A720EA70"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911086E0">
      <w:start w:val="1"/>
      <w:numFmt w:val="decimal"/>
      <w:lvlText w:val="%1."/>
      <w:lvlJc w:val="left"/>
      <w:pPr>
        <w:ind w:left="360" w:hanging="360"/>
      </w:pPr>
    </w:lvl>
    <w:lvl w:ilvl="1" w:tplc="CEBED0C0" w:tentative="1">
      <w:start w:val="1"/>
      <w:numFmt w:val="lowerLetter"/>
      <w:lvlText w:val="%2."/>
      <w:lvlJc w:val="left"/>
      <w:pPr>
        <w:ind w:left="1080" w:hanging="360"/>
      </w:pPr>
    </w:lvl>
    <w:lvl w:ilvl="2" w:tplc="03D8C0F6" w:tentative="1">
      <w:start w:val="1"/>
      <w:numFmt w:val="lowerRoman"/>
      <w:lvlText w:val="%3."/>
      <w:lvlJc w:val="right"/>
      <w:pPr>
        <w:ind w:left="1800" w:hanging="180"/>
      </w:pPr>
    </w:lvl>
    <w:lvl w:ilvl="3" w:tplc="2F1CA3A2" w:tentative="1">
      <w:start w:val="1"/>
      <w:numFmt w:val="decimal"/>
      <w:lvlText w:val="%4."/>
      <w:lvlJc w:val="left"/>
      <w:pPr>
        <w:ind w:left="2520" w:hanging="360"/>
      </w:pPr>
    </w:lvl>
    <w:lvl w:ilvl="4" w:tplc="13723A06" w:tentative="1">
      <w:start w:val="1"/>
      <w:numFmt w:val="lowerLetter"/>
      <w:lvlText w:val="%5."/>
      <w:lvlJc w:val="left"/>
      <w:pPr>
        <w:ind w:left="3240" w:hanging="360"/>
      </w:pPr>
    </w:lvl>
    <w:lvl w:ilvl="5" w:tplc="6FBACF02" w:tentative="1">
      <w:start w:val="1"/>
      <w:numFmt w:val="lowerRoman"/>
      <w:lvlText w:val="%6."/>
      <w:lvlJc w:val="right"/>
      <w:pPr>
        <w:ind w:left="3960" w:hanging="180"/>
      </w:pPr>
    </w:lvl>
    <w:lvl w:ilvl="6" w:tplc="3440DDF0" w:tentative="1">
      <w:start w:val="1"/>
      <w:numFmt w:val="decimal"/>
      <w:lvlText w:val="%7."/>
      <w:lvlJc w:val="left"/>
      <w:pPr>
        <w:ind w:left="4680" w:hanging="360"/>
      </w:pPr>
    </w:lvl>
    <w:lvl w:ilvl="7" w:tplc="DA4AF0BE" w:tentative="1">
      <w:start w:val="1"/>
      <w:numFmt w:val="lowerLetter"/>
      <w:lvlText w:val="%8."/>
      <w:lvlJc w:val="left"/>
      <w:pPr>
        <w:ind w:left="5400" w:hanging="360"/>
      </w:pPr>
    </w:lvl>
    <w:lvl w:ilvl="8" w:tplc="6A48E34A"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F0A800D4">
      <w:start w:val="1"/>
      <w:numFmt w:val="decimal"/>
      <w:lvlText w:val="%1."/>
      <w:lvlJc w:val="left"/>
      <w:pPr>
        <w:ind w:left="360" w:hanging="360"/>
      </w:pPr>
    </w:lvl>
    <w:lvl w:ilvl="1" w:tplc="47E69A12" w:tentative="1">
      <w:start w:val="1"/>
      <w:numFmt w:val="lowerLetter"/>
      <w:lvlText w:val="%2."/>
      <w:lvlJc w:val="left"/>
      <w:pPr>
        <w:ind w:left="1080" w:hanging="360"/>
      </w:pPr>
    </w:lvl>
    <w:lvl w:ilvl="2" w:tplc="4FF291A8" w:tentative="1">
      <w:start w:val="1"/>
      <w:numFmt w:val="lowerRoman"/>
      <w:lvlText w:val="%3."/>
      <w:lvlJc w:val="right"/>
      <w:pPr>
        <w:ind w:left="1800" w:hanging="180"/>
      </w:pPr>
    </w:lvl>
    <w:lvl w:ilvl="3" w:tplc="7712558C" w:tentative="1">
      <w:start w:val="1"/>
      <w:numFmt w:val="decimal"/>
      <w:lvlText w:val="%4."/>
      <w:lvlJc w:val="left"/>
      <w:pPr>
        <w:ind w:left="2520" w:hanging="360"/>
      </w:pPr>
    </w:lvl>
    <w:lvl w:ilvl="4" w:tplc="3A4E18D4" w:tentative="1">
      <w:start w:val="1"/>
      <w:numFmt w:val="lowerLetter"/>
      <w:lvlText w:val="%5."/>
      <w:lvlJc w:val="left"/>
      <w:pPr>
        <w:ind w:left="3240" w:hanging="360"/>
      </w:pPr>
    </w:lvl>
    <w:lvl w:ilvl="5" w:tplc="CD886A08" w:tentative="1">
      <w:start w:val="1"/>
      <w:numFmt w:val="lowerRoman"/>
      <w:lvlText w:val="%6."/>
      <w:lvlJc w:val="right"/>
      <w:pPr>
        <w:ind w:left="3960" w:hanging="180"/>
      </w:pPr>
    </w:lvl>
    <w:lvl w:ilvl="6" w:tplc="4B92AD3A" w:tentative="1">
      <w:start w:val="1"/>
      <w:numFmt w:val="decimal"/>
      <w:lvlText w:val="%7."/>
      <w:lvlJc w:val="left"/>
      <w:pPr>
        <w:ind w:left="4680" w:hanging="360"/>
      </w:pPr>
    </w:lvl>
    <w:lvl w:ilvl="7" w:tplc="27DEB7CE" w:tentative="1">
      <w:start w:val="1"/>
      <w:numFmt w:val="lowerLetter"/>
      <w:lvlText w:val="%8."/>
      <w:lvlJc w:val="left"/>
      <w:pPr>
        <w:ind w:left="5400" w:hanging="360"/>
      </w:pPr>
    </w:lvl>
    <w:lvl w:ilvl="8" w:tplc="CEE60D76"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44E6C06A">
      <w:start w:val="1"/>
      <w:numFmt w:val="decimal"/>
      <w:lvlText w:val="%1."/>
      <w:lvlJc w:val="left"/>
      <w:pPr>
        <w:ind w:left="360" w:hanging="360"/>
      </w:pPr>
    </w:lvl>
    <w:lvl w:ilvl="1" w:tplc="56184B8E" w:tentative="1">
      <w:start w:val="1"/>
      <w:numFmt w:val="lowerLetter"/>
      <w:lvlText w:val="%2."/>
      <w:lvlJc w:val="left"/>
      <w:pPr>
        <w:ind w:left="1080" w:hanging="360"/>
      </w:pPr>
    </w:lvl>
    <w:lvl w:ilvl="2" w:tplc="0A8AAC24" w:tentative="1">
      <w:start w:val="1"/>
      <w:numFmt w:val="lowerRoman"/>
      <w:lvlText w:val="%3."/>
      <w:lvlJc w:val="right"/>
      <w:pPr>
        <w:ind w:left="1800" w:hanging="180"/>
      </w:pPr>
    </w:lvl>
    <w:lvl w:ilvl="3" w:tplc="4E2A21E6" w:tentative="1">
      <w:start w:val="1"/>
      <w:numFmt w:val="decimal"/>
      <w:lvlText w:val="%4."/>
      <w:lvlJc w:val="left"/>
      <w:pPr>
        <w:ind w:left="2520" w:hanging="360"/>
      </w:pPr>
    </w:lvl>
    <w:lvl w:ilvl="4" w:tplc="DB0E5EE4" w:tentative="1">
      <w:start w:val="1"/>
      <w:numFmt w:val="lowerLetter"/>
      <w:lvlText w:val="%5."/>
      <w:lvlJc w:val="left"/>
      <w:pPr>
        <w:ind w:left="3240" w:hanging="360"/>
      </w:pPr>
    </w:lvl>
    <w:lvl w:ilvl="5" w:tplc="E1307D9E" w:tentative="1">
      <w:start w:val="1"/>
      <w:numFmt w:val="lowerRoman"/>
      <w:lvlText w:val="%6."/>
      <w:lvlJc w:val="right"/>
      <w:pPr>
        <w:ind w:left="3960" w:hanging="180"/>
      </w:pPr>
    </w:lvl>
    <w:lvl w:ilvl="6" w:tplc="810E664E" w:tentative="1">
      <w:start w:val="1"/>
      <w:numFmt w:val="decimal"/>
      <w:lvlText w:val="%7."/>
      <w:lvlJc w:val="left"/>
      <w:pPr>
        <w:ind w:left="4680" w:hanging="360"/>
      </w:pPr>
    </w:lvl>
    <w:lvl w:ilvl="7" w:tplc="1D7A382C" w:tentative="1">
      <w:start w:val="1"/>
      <w:numFmt w:val="lowerLetter"/>
      <w:lvlText w:val="%8."/>
      <w:lvlJc w:val="left"/>
      <w:pPr>
        <w:ind w:left="5400" w:hanging="360"/>
      </w:pPr>
    </w:lvl>
    <w:lvl w:ilvl="8" w:tplc="5518E704"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EF24E254">
      <w:start w:val="1"/>
      <w:numFmt w:val="decimal"/>
      <w:lvlText w:val="%1."/>
      <w:lvlJc w:val="left"/>
      <w:pPr>
        <w:ind w:left="360" w:hanging="360"/>
      </w:pPr>
    </w:lvl>
    <w:lvl w:ilvl="1" w:tplc="751C1258" w:tentative="1">
      <w:start w:val="1"/>
      <w:numFmt w:val="lowerLetter"/>
      <w:lvlText w:val="%2."/>
      <w:lvlJc w:val="left"/>
      <w:pPr>
        <w:ind w:left="1080" w:hanging="360"/>
      </w:pPr>
    </w:lvl>
    <w:lvl w:ilvl="2" w:tplc="041264BC" w:tentative="1">
      <w:start w:val="1"/>
      <w:numFmt w:val="lowerRoman"/>
      <w:lvlText w:val="%3."/>
      <w:lvlJc w:val="right"/>
      <w:pPr>
        <w:ind w:left="1800" w:hanging="180"/>
      </w:pPr>
    </w:lvl>
    <w:lvl w:ilvl="3" w:tplc="03B492A4" w:tentative="1">
      <w:start w:val="1"/>
      <w:numFmt w:val="decimal"/>
      <w:lvlText w:val="%4."/>
      <w:lvlJc w:val="left"/>
      <w:pPr>
        <w:ind w:left="2520" w:hanging="360"/>
      </w:pPr>
    </w:lvl>
    <w:lvl w:ilvl="4" w:tplc="2B3638DA" w:tentative="1">
      <w:start w:val="1"/>
      <w:numFmt w:val="lowerLetter"/>
      <w:lvlText w:val="%5."/>
      <w:lvlJc w:val="left"/>
      <w:pPr>
        <w:ind w:left="3240" w:hanging="360"/>
      </w:pPr>
    </w:lvl>
    <w:lvl w:ilvl="5" w:tplc="6E1ED90A" w:tentative="1">
      <w:start w:val="1"/>
      <w:numFmt w:val="lowerRoman"/>
      <w:lvlText w:val="%6."/>
      <w:lvlJc w:val="right"/>
      <w:pPr>
        <w:ind w:left="3960" w:hanging="180"/>
      </w:pPr>
    </w:lvl>
    <w:lvl w:ilvl="6" w:tplc="10D082B2" w:tentative="1">
      <w:start w:val="1"/>
      <w:numFmt w:val="decimal"/>
      <w:lvlText w:val="%7."/>
      <w:lvlJc w:val="left"/>
      <w:pPr>
        <w:ind w:left="4680" w:hanging="360"/>
      </w:pPr>
    </w:lvl>
    <w:lvl w:ilvl="7" w:tplc="4D5AF83C" w:tentative="1">
      <w:start w:val="1"/>
      <w:numFmt w:val="lowerLetter"/>
      <w:lvlText w:val="%8."/>
      <w:lvlJc w:val="left"/>
      <w:pPr>
        <w:ind w:left="5400" w:hanging="360"/>
      </w:pPr>
    </w:lvl>
    <w:lvl w:ilvl="8" w:tplc="9CB66DC6"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A29B2"/>
    <w:rsid w:val="000C267A"/>
    <w:rsid w:val="000D1907"/>
    <w:rsid w:val="000F4270"/>
    <w:rsid w:val="00146CA3"/>
    <w:rsid w:val="00160AE4"/>
    <w:rsid w:val="0016103F"/>
    <w:rsid w:val="001730E4"/>
    <w:rsid w:val="001A7D4B"/>
    <w:rsid w:val="001F65C0"/>
    <w:rsid w:val="002431E6"/>
    <w:rsid w:val="00271EEB"/>
    <w:rsid w:val="002B3242"/>
    <w:rsid w:val="002C1EE4"/>
    <w:rsid w:val="00306CFE"/>
    <w:rsid w:val="00322580"/>
    <w:rsid w:val="00356828"/>
    <w:rsid w:val="003812F0"/>
    <w:rsid w:val="003D1A8A"/>
    <w:rsid w:val="00406BB2"/>
    <w:rsid w:val="004227F0"/>
    <w:rsid w:val="00432A58"/>
    <w:rsid w:val="00460145"/>
    <w:rsid w:val="00490588"/>
    <w:rsid w:val="0049292C"/>
    <w:rsid w:val="0049441F"/>
    <w:rsid w:val="004B35D2"/>
    <w:rsid w:val="004C3F9F"/>
    <w:rsid w:val="004C4312"/>
    <w:rsid w:val="00502FAC"/>
    <w:rsid w:val="00517F7E"/>
    <w:rsid w:val="00520F88"/>
    <w:rsid w:val="005610B3"/>
    <w:rsid w:val="0056110C"/>
    <w:rsid w:val="005665B4"/>
    <w:rsid w:val="005A1D65"/>
    <w:rsid w:val="005F7902"/>
    <w:rsid w:val="006163E6"/>
    <w:rsid w:val="006544EF"/>
    <w:rsid w:val="00664312"/>
    <w:rsid w:val="00672BA1"/>
    <w:rsid w:val="00683E86"/>
    <w:rsid w:val="006B0D74"/>
    <w:rsid w:val="006B29D2"/>
    <w:rsid w:val="006F2876"/>
    <w:rsid w:val="00736073"/>
    <w:rsid w:val="007407FE"/>
    <w:rsid w:val="00782AA8"/>
    <w:rsid w:val="00794A0D"/>
    <w:rsid w:val="007B367C"/>
    <w:rsid w:val="007D1AE6"/>
    <w:rsid w:val="007E25DD"/>
    <w:rsid w:val="007F70AA"/>
    <w:rsid w:val="008622E8"/>
    <w:rsid w:val="0086545D"/>
    <w:rsid w:val="0087419A"/>
    <w:rsid w:val="00876292"/>
    <w:rsid w:val="008A19AE"/>
    <w:rsid w:val="008B5274"/>
    <w:rsid w:val="008D2167"/>
    <w:rsid w:val="008E11A8"/>
    <w:rsid w:val="008E5A48"/>
    <w:rsid w:val="009048C7"/>
    <w:rsid w:val="00917C1E"/>
    <w:rsid w:val="00933D60"/>
    <w:rsid w:val="00940576"/>
    <w:rsid w:val="00942B62"/>
    <w:rsid w:val="00993004"/>
    <w:rsid w:val="009949EF"/>
    <w:rsid w:val="009A446B"/>
    <w:rsid w:val="009F343E"/>
    <w:rsid w:val="00AA7E01"/>
    <w:rsid w:val="00AE2983"/>
    <w:rsid w:val="00AF16DD"/>
    <w:rsid w:val="00AF238D"/>
    <w:rsid w:val="00AF37B6"/>
    <w:rsid w:val="00B038F2"/>
    <w:rsid w:val="00B41716"/>
    <w:rsid w:val="00BC0320"/>
    <w:rsid w:val="00BC39EA"/>
    <w:rsid w:val="00C60DF4"/>
    <w:rsid w:val="00D302AF"/>
    <w:rsid w:val="00D347D8"/>
    <w:rsid w:val="00D37ED8"/>
    <w:rsid w:val="00D47BCE"/>
    <w:rsid w:val="00D502E2"/>
    <w:rsid w:val="00D65DE1"/>
    <w:rsid w:val="00D872E2"/>
    <w:rsid w:val="00DA3C07"/>
    <w:rsid w:val="00DC1960"/>
    <w:rsid w:val="00DE2EBD"/>
    <w:rsid w:val="00E556FB"/>
    <w:rsid w:val="00E66384"/>
    <w:rsid w:val="00E72B80"/>
    <w:rsid w:val="00EA4B60"/>
    <w:rsid w:val="00EB62F7"/>
    <w:rsid w:val="00EE0740"/>
    <w:rsid w:val="00F626D4"/>
    <w:rsid w:val="00F64252"/>
    <w:rsid w:val="00F667FA"/>
    <w:rsid w:val="00FA065D"/>
    <w:rsid w:val="00FA3BDE"/>
    <w:rsid w:val="00FE01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9725"/>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customStyle="1" w:styleId="UnresolvedMention1">
    <w:name w:val="Unresolved Mention1"/>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ED28-E05B-4B36-92BA-F6D6F524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828</Words>
  <Characters>4721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10</cp:revision>
  <cp:lastPrinted>2023-10-30T09:42:00Z</cp:lastPrinted>
  <dcterms:created xsi:type="dcterms:W3CDTF">2023-11-15T13:10:00Z</dcterms:created>
  <dcterms:modified xsi:type="dcterms:W3CDTF">2023-11-27T13:43:00Z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2023-11-15T13:10:59Z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