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C4A6" w14:textId="77777777" w:rsidR="00F06E9A" w:rsidRDefault="00F06E9A" w:rsidP="002E05B1">
      <w:pPr>
        <w:spacing w:line="276" w:lineRule="auto"/>
        <w:rPr>
          <w:rFonts w:cs="Arial"/>
          <w:b/>
          <w:sz w:val="28"/>
        </w:rPr>
      </w:pPr>
    </w:p>
    <w:p w14:paraId="41E8FB85" w14:textId="77777777" w:rsidR="002E05B1" w:rsidRPr="00CD0B84" w:rsidRDefault="00CD0B84" w:rsidP="002E05B1">
      <w:pPr>
        <w:spacing w:line="276" w:lineRule="auto"/>
        <w:rPr>
          <w:rFonts w:cs="Arial"/>
          <w:b/>
          <w:sz w:val="28"/>
          <w:lang w:val="es-ES"/>
        </w:rPr>
      </w:pPr>
      <w:r>
        <w:rPr>
          <w:rFonts w:eastAsia="Arial" w:cs="Arial"/>
          <w:b/>
          <w:bCs/>
          <w:sz w:val="28"/>
          <w:szCs w:val="28"/>
          <w:lang w:val="es-ES"/>
        </w:rPr>
        <w:t>TUDOR VUELVE AL AUTOMOVILISMO, UNIENDO FUERZAS CON</w:t>
      </w:r>
    </w:p>
    <w:p w14:paraId="2205EBFE" w14:textId="77777777" w:rsidR="002E05B1" w:rsidRPr="00CD0B84" w:rsidRDefault="00CD0B84" w:rsidP="002E05B1">
      <w:pPr>
        <w:spacing w:line="276" w:lineRule="auto"/>
        <w:rPr>
          <w:rFonts w:cs="Arial"/>
          <w:b/>
          <w:sz w:val="28"/>
          <w:lang w:val="es-ES"/>
        </w:rPr>
      </w:pPr>
      <w:r>
        <w:rPr>
          <w:rFonts w:eastAsia="Arial" w:cs="Arial"/>
          <w:b/>
          <w:bCs/>
          <w:sz w:val="28"/>
          <w:szCs w:val="28"/>
          <w:lang w:val="es-ES"/>
        </w:rPr>
        <w:t>EL RECIENTEMENTE CREADO EQUIPO DE FÓRMULA 1 VISA CASH APP RB</w:t>
      </w:r>
    </w:p>
    <w:p w14:paraId="583B3E79" w14:textId="77777777" w:rsidR="005922D4" w:rsidRPr="00CD0B84" w:rsidRDefault="005922D4" w:rsidP="002E05B1">
      <w:pPr>
        <w:spacing w:line="276" w:lineRule="auto"/>
        <w:rPr>
          <w:lang w:val="es-ES"/>
        </w:rPr>
      </w:pPr>
    </w:p>
    <w:p w14:paraId="73D88192" w14:textId="77777777" w:rsidR="002E05B1" w:rsidRPr="00CD0B84" w:rsidRDefault="00CD0B84" w:rsidP="002E05B1">
      <w:pPr>
        <w:spacing w:line="276" w:lineRule="auto"/>
        <w:rPr>
          <w:rFonts w:cs="Arial"/>
          <w:b/>
          <w:szCs w:val="20"/>
          <w:lang w:val="es-ES"/>
        </w:rPr>
      </w:pPr>
      <w:r>
        <w:rPr>
          <w:rFonts w:eastAsia="Arial" w:cs="Arial"/>
          <w:b/>
          <w:bCs/>
          <w:szCs w:val="20"/>
          <w:lang w:val="es-ES"/>
        </w:rPr>
        <w:t xml:space="preserve">TUDOR se une al nuevo Visa Cash App RB Formula </w:t>
      </w:r>
      <w:proofErr w:type="spellStart"/>
      <w:r>
        <w:rPr>
          <w:rFonts w:eastAsia="Arial" w:cs="Arial"/>
          <w:b/>
          <w:bCs/>
          <w:szCs w:val="20"/>
          <w:lang w:val="es-ES"/>
        </w:rPr>
        <w:t>One</w:t>
      </w:r>
      <w:proofErr w:type="spellEnd"/>
      <w:r>
        <w:rPr>
          <w:rFonts w:eastAsia="Arial" w:cs="Arial"/>
          <w:b/>
          <w:bCs/>
          <w:szCs w:val="20"/>
          <w:lang w:val="es-ES"/>
        </w:rPr>
        <w:t xml:space="preserve"> Team como patrocinador oficial, impulsando al equipo al frente de la parrilla de salida.  </w:t>
      </w:r>
    </w:p>
    <w:p w14:paraId="53EFA12B" w14:textId="77777777" w:rsidR="002A39FB" w:rsidRPr="00CD0B84" w:rsidRDefault="002A39FB" w:rsidP="002E05B1">
      <w:pPr>
        <w:rPr>
          <w:rFonts w:cs="Arial"/>
          <w:szCs w:val="20"/>
          <w:lang w:val="es-ES"/>
        </w:rPr>
      </w:pPr>
    </w:p>
    <w:p w14:paraId="2B06D473" w14:textId="77777777" w:rsidR="002E05B1" w:rsidRPr="00CD0B84" w:rsidRDefault="00CD0B84" w:rsidP="002E05B1">
      <w:pPr>
        <w:rPr>
          <w:rFonts w:cs="Arial"/>
          <w:szCs w:val="20"/>
          <w:lang w:val="es-ES"/>
        </w:rPr>
      </w:pPr>
      <w:r>
        <w:rPr>
          <w:rFonts w:eastAsia="Arial" w:cs="Arial"/>
          <w:szCs w:val="20"/>
          <w:lang w:val="es-ES"/>
        </w:rPr>
        <w:t xml:space="preserve">TUDOR ha establecido un largo legado de competición en el circuito de carreras. TUDOR apoyó a equipos ganadores durante la época dorada del automovilismo, empezando por el Tudor </w:t>
      </w:r>
      <w:proofErr w:type="spellStart"/>
      <w:r>
        <w:rPr>
          <w:rFonts w:eastAsia="Arial" w:cs="Arial"/>
          <w:szCs w:val="20"/>
          <w:lang w:val="es-ES"/>
        </w:rPr>
        <w:t>Watch</w:t>
      </w:r>
      <w:proofErr w:type="spellEnd"/>
      <w:r>
        <w:rPr>
          <w:rFonts w:eastAsia="Arial" w:cs="Arial"/>
          <w:szCs w:val="20"/>
          <w:lang w:val="es-ES"/>
        </w:rPr>
        <w:t xml:space="preserve"> Racing Team a finales de los años 60, hasta el reciente IMSA TUDOR </w:t>
      </w:r>
      <w:proofErr w:type="spellStart"/>
      <w:r>
        <w:rPr>
          <w:rFonts w:eastAsia="Arial" w:cs="Arial"/>
          <w:szCs w:val="20"/>
          <w:lang w:val="es-ES"/>
        </w:rPr>
        <w:t>United</w:t>
      </w:r>
      <w:proofErr w:type="spellEnd"/>
      <w:r>
        <w:rPr>
          <w:rFonts w:eastAsia="Arial" w:cs="Arial"/>
          <w:szCs w:val="20"/>
          <w:lang w:val="es-ES"/>
        </w:rPr>
        <w:t xml:space="preserve"> </w:t>
      </w:r>
      <w:proofErr w:type="spellStart"/>
      <w:r>
        <w:rPr>
          <w:rFonts w:eastAsia="Arial" w:cs="Arial"/>
          <w:szCs w:val="20"/>
          <w:lang w:val="es-ES"/>
        </w:rPr>
        <w:t>SportsCar</w:t>
      </w:r>
      <w:proofErr w:type="spellEnd"/>
      <w:r>
        <w:rPr>
          <w:rFonts w:eastAsia="Arial" w:cs="Arial"/>
          <w:szCs w:val="20"/>
          <w:lang w:val="es-ES"/>
        </w:rPr>
        <w:t xml:space="preserve"> </w:t>
      </w:r>
      <w:proofErr w:type="spellStart"/>
      <w:r>
        <w:rPr>
          <w:rFonts w:eastAsia="Arial" w:cs="Arial"/>
          <w:szCs w:val="20"/>
          <w:lang w:val="es-ES"/>
        </w:rPr>
        <w:t>Championship</w:t>
      </w:r>
      <w:proofErr w:type="spellEnd"/>
      <w:r>
        <w:rPr>
          <w:rFonts w:eastAsia="Arial" w:cs="Arial"/>
          <w:szCs w:val="20"/>
          <w:lang w:val="es-ES"/>
        </w:rPr>
        <w:t xml:space="preserve">. Ahora, en 2024, TUDOR vuelve a la parrilla una vez más. </w:t>
      </w:r>
    </w:p>
    <w:p w14:paraId="401113D9" w14:textId="77777777" w:rsidR="002E05B1" w:rsidRPr="00CD0B84" w:rsidRDefault="002E05B1" w:rsidP="002E05B1">
      <w:pPr>
        <w:rPr>
          <w:rFonts w:cs="Arial"/>
          <w:szCs w:val="20"/>
          <w:lang w:val="es-ES"/>
        </w:rPr>
      </w:pPr>
    </w:p>
    <w:p w14:paraId="6A333E07" w14:textId="77777777" w:rsidR="002E05B1" w:rsidRPr="00CD0B84" w:rsidRDefault="00CD0B84" w:rsidP="002E05B1">
      <w:pPr>
        <w:rPr>
          <w:rFonts w:cs="Arial"/>
          <w:szCs w:val="20"/>
          <w:lang w:val="es-ES"/>
        </w:rPr>
      </w:pPr>
      <w:bookmarkStart w:id="0" w:name="OLE_LINK12"/>
      <w:bookmarkStart w:id="1" w:name="OLE_LINK10"/>
      <w:r>
        <w:rPr>
          <w:rFonts w:eastAsia="Arial" w:cs="Arial"/>
          <w:szCs w:val="20"/>
          <w:lang w:val="es-ES"/>
        </w:rPr>
        <w:t xml:space="preserve">Visa Cash App </w:t>
      </w:r>
      <w:bookmarkEnd w:id="0"/>
      <w:r>
        <w:rPr>
          <w:rFonts w:eastAsia="Arial" w:cs="Arial"/>
          <w:szCs w:val="20"/>
          <w:lang w:val="es-ES"/>
        </w:rPr>
        <w:t xml:space="preserve">RB </w:t>
      </w:r>
      <w:bookmarkEnd w:id="1"/>
      <w:r>
        <w:rPr>
          <w:rFonts w:eastAsia="Arial" w:cs="Arial"/>
          <w:szCs w:val="20"/>
          <w:lang w:val="es-ES"/>
        </w:rPr>
        <w:t xml:space="preserve">es un nuevo equipo de Formula 1® apoyado por TUDOR. A los mandos de los coches estarán el ganador de carreras Daniel Ricciardo y al fascinante joven Yuki </w:t>
      </w:r>
      <w:proofErr w:type="spellStart"/>
      <w:r>
        <w:rPr>
          <w:rFonts w:eastAsia="Arial" w:cs="Arial"/>
          <w:szCs w:val="20"/>
          <w:lang w:val="es-ES"/>
        </w:rPr>
        <w:t>Tsunoda</w:t>
      </w:r>
      <w:proofErr w:type="spellEnd"/>
      <w:r>
        <w:rPr>
          <w:rFonts w:eastAsia="Arial" w:cs="Arial"/>
          <w:szCs w:val="20"/>
          <w:lang w:val="es-ES"/>
        </w:rPr>
        <w:t>. La escudería se ha renovado radicalmente, no solo en lo que se refiere a los llamativos colores distintivos, que lucen la marca TUDOR, al igual que los monos de los pilotos, sino en todos los departamentos, desde la dirección hasta la ingeniería, para emprender una nueva aventura con el objetivo de convertirse en uno de los favoritos de la Formula 1®.</w:t>
      </w:r>
    </w:p>
    <w:p w14:paraId="4ADF7659" w14:textId="77777777" w:rsidR="002E05B1" w:rsidRPr="00CD0B84" w:rsidRDefault="002E05B1" w:rsidP="002E05B1">
      <w:pPr>
        <w:rPr>
          <w:rFonts w:cs="Arial"/>
          <w:szCs w:val="20"/>
          <w:lang w:val="es-ES"/>
        </w:rPr>
      </w:pPr>
    </w:p>
    <w:p w14:paraId="79CC0C12" w14:textId="77777777" w:rsidR="002E05B1" w:rsidRPr="00CD0B84" w:rsidRDefault="00CD0B84" w:rsidP="002E05B1">
      <w:pPr>
        <w:rPr>
          <w:rFonts w:cs="Arial"/>
          <w:szCs w:val="20"/>
          <w:lang w:val="es-ES"/>
        </w:rPr>
      </w:pPr>
      <w:r>
        <w:rPr>
          <w:rFonts w:eastAsia="Arial" w:cs="Arial"/>
          <w:szCs w:val="20"/>
          <w:lang w:val="es-ES"/>
        </w:rPr>
        <w:t>«Tudor siempre ha estado alimentado por un espíritu atrevido, una voluntad constante de hacer las cosas de forma diferente», afirma </w:t>
      </w:r>
      <w:r>
        <w:rPr>
          <w:rFonts w:eastAsia="Arial" w:cs="Arial"/>
          <w:b/>
          <w:bCs/>
          <w:szCs w:val="20"/>
          <w:lang w:val="es-ES"/>
        </w:rPr>
        <w:t xml:space="preserve">Eric </w:t>
      </w:r>
      <w:proofErr w:type="spellStart"/>
      <w:r>
        <w:rPr>
          <w:rFonts w:eastAsia="Arial" w:cs="Arial"/>
          <w:b/>
          <w:bCs/>
          <w:szCs w:val="20"/>
          <w:lang w:val="es-ES"/>
        </w:rPr>
        <w:t>Pirson</w:t>
      </w:r>
      <w:proofErr w:type="spellEnd"/>
      <w:r>
        <w:rPr>
          <w:rFonts w:eastAsia="Arial" w:cs="Arial"/>
          <w:b/>
          <w:bCs/>
          <w:szCs w:val="20"/>
          <w:lang w:val="es-ES"/>
        </w:rPr>
        <w:t xml:space="preserve">, </w:t>
      </w:r>
      <w:proofErr w:type="gramStart"/>
      <w:r>
        <w:rPr>
          <w:rFonts w:eastAsia="Arial" w:cs="Arial"/>
          <w:b/>
          <w:bCs/>
          <w:szCs w:val="20"/>
          <w:lang w:val="es-ES"/>
        </w:rPr>
        <w:t>Director</w:t>
      </w:r>
      <w:proofErr w:type="gramEnd"/>
      <w:r>
        <w:rPr>
          <w:rFonts w:eastAsia="Arial" w:cs="Arial"/>
          <w:b/>
          <w:bCs/>
          <w:szCs w:val="20"/>
          <w:lang w:val="es-ES"/>
        </w:rPr>
        <w:t xml:space="preserve"> general de TUDOR</w:t>
      </w:r>
      <w:r>
        <w:rPr>
          <w:rFonts w:eastAsia="Arial" w:cs="Arial"/>
          <w:szCs w:val="20"/>
          <w:lang w:val="es-ES"/>
        </w:rPr>
        <w:t>. «Y este espíritu </w:t>
      </w:r>
      <w:bookmarkStart w:id="2" w:name="OLE_LINK13"/>
      <w:r>
        <w:rPr>
          <w:rFonts w:eastAsia="Arial" w:cs="Arial"/>
          <w:szCs w:val="20"/>
          <w:lang w:val="es-ES"/>
        </w:rPr>
        <w:t>—</w:t>
      </w:r>
      <w:bookmarkEnd w:id="2"/>
      <w:r>
        <w:rPr>
          <w:rFonts w:eastAsia="Arial" w:cs="Arial"/>
          <w:szCs w:val="20"/>
          <w:lang w:val="es-ES"/>
        </w:rPr>
        <w:t>al que llamamos </w:t>
      </w:r>
      <w:r>
        <w:rPr>
          <w:rFonts w:eastAsia="Arial" w:cs="Arial"/>
          <w:i/>
          <w:iCs/>
          <w:szCs w:val="20"/>
          <w:lang w:val="es-ES"/>
        </w:rPr>
        <w:t xml:space="preserve">Born </w:t>
      </w:r>
      <w:proofErr w:type="spellStart"/>
      <w:r>
        <w:rPr>
          <w:rFonts w:eastAsia="Arial" w:cs="Arial"/>
          <w:i/>
          <w:iCs/>
          <w:szCs w:val="20"/>
          <w:lang w:val="es-ES"/>
        </w:rPr>
        <w:t>To</w:t>
      </w:r>
      <w:proofErr w:type="spellEnd"/>
      <w:r>
        <w:rPr>
          <w:rFonts w:eastAsia="Arial" w:cs="Arial"/>
          <w:i/>
          <w:iCs/>
          <w:szCs w:val="20"/>
          <w:lang w:val="es-ES"/>
        </w:rPr>
        <w:t xml:space="preserve"> </w:t>
      </w:r>
      <w:proofErr w:type="spellStart"/>
      <w:r>
        <w:rPr>
          <w:rFonts w:eastAsia="Arial" w:cs="Arial"/>
          <w:i/>
          <w:iCs/>
          <w:szCs w:val="20"/>
          <w:lang w:val="es-ES"/>
        </w:rPr>
        <w:t>Dare</w:t>
      </w:r>
      <w:proofErr w:type="spellEnd"/>
      <w:r>
        <w:rPr>
          <w:rFonts w:eastAsia="Arial" w:cs="Arial"/>
          <w:szCs w:val="20"/>
          <w:lang w:val="es-ES"/>
        </w:rPr>
        <w:t xml:space="preserve">— es exactamente lo que Visa Cash App RB está demostrando de cara a la temporada de F1 de 2024. Estamos encantados de volver al automovilismo con un patrocinador dispuesto a asumir el desafío», añade. </w:t>
      </w:r>
    </w:p>
    <w:p w14:paraId="23F80348" w14:textId="77777777" w:rsidR="002E05B1" w:rsidRPr="00CD0B84" w:rsidRDefault="002E05B1" w:rsidP="002E05B1">
      <w:pPr>
        <w:rPr>
          <w:rFonts w:cs="Arial"/>
          <w:szCs w:val="20"/>
          <w:lang w:val="es-ES"/>
        </w:rPr>
      </w:pPr>
    </w:p>
    <w:p w14:paraId="7CA294A1" w14:textId="497E0927" w:rsidR="002E05B1" w:rsidRPr="00CD0B84" w:rsidRDefault="00CD0B84" w:rsidP="002E05B1">
      <w:pPr>
        <w:rPr>
          <w:rFonts w:cs="Arial"/>
          <w:szCs w:val="20"/>
          <w:lang w:val="es-ES"/>
        </w:rPr>
      </w:pPr>
      <w:r>
        <w:rPr>
          <w:rFonts w:eastAsia="Arial" w:cs="Arial"/>
          <w:szCs w:val="20"/>
          <w:lang w:val="es-ES"/>
        </w:rPr>
        <w:t xml:space="preserve">«Estamos encantados de dar la bienvenida a Tudor a nuestro equipo. Tienen una larga historia en el automovilismo, que se remonta a los años 60, cuando empezaron a participar en carreras de coches deportivos, así como en carreras históricas y en </w:t>
      </w:r>
      <w:r w:rsidRPr="00CD0B84">
        <w:rPr>
          <w:rFonts w:eastAsia="Arial" w:cs="Arial"/>
          <w:i/>
          <w:iCs/>
          <w:szCs w:val="20"/>
          <w:lang w:val="es-ES"/>
        </w:rPr>
        <w:t>rally</w:t>
      </w:r>
      <w:r>
        <w:rPr>
          <w:rFonts w:eastAsia="Arial" w:cs="Arial"/>
          <w:szCs w:val="20"/>
          <w:lang w:val="es-ES"/>
        </w:rPr>
        <w:t>», comentó </w:t>
      </w:r>
      <w:r>
        <w:rPr>
          <w:rFonts w:eastAsia="Arial" w:cs="Arial"/>
          <w:b/>
          <w:bCs/>
          <w:szCs w:val="20"/>
          <w:lang w:val="es-ES"/>
        </w:rPr>
        <w:t xml:space="preserve">Peter Bayer, </w:t>
      </w:r>
      <w:proofErr w:type="gramStart"/>
      <w:r>
        <w:rPr>
          <w:rFonts w:eastAsia="Arial" w:cs="Arial"/>
          <w:b/>
          <w:bCs/>
          <w:szCs w:val="20"/>
          <w:lang w:val="es-ES"/>
        </w:rPr>
        <w:t>Director</w:t>
      </w:r>
      <w:proofErr w:type="gramEnd"/>
      <w:r>
        <w:rPr>
          <w:rFonts w:eastAsia="Arial" w:cs="Arial"/>
          <w:b/>
          <w:bCs/>
          <w:szCs w:val="20"/>
          <w:lang w:val="es-ES"/>
        </w:rPr>
        <w:t xml:space="preserve"> general de Visa Cash App RB Formula </w:t>
      </w:r>
      <w:proofErr w:type="spellStart"/>
      <w:r>
        <w:rPr>
          <w:rFonts w:eastAsia="Arial" w:cs="Arial"/>
          <w:b/>
          <w:bCs/>
          <w:szCs w:val="20"/>
          <w:lang w:val="es-ES"/>
        </w:rPr>
        <w:t>One</w:t>
      </w:r>
      <w:proofErr w:type="spellEnd"/>
      <w:r>
        <w:rPr>
          <w:rFonts w:eastAsia="Arial" w:cs="Arial"/>
          <w:b/>
          <w:bCs/>
          <w:szCs w:val="20"/>
          <w:lang w:val="es-ES"/>
        </w:rPr>
        <w:t xml:space="preserve"> Team</w:t>
      </w:r>
      <w:r>
        <w:rPr>
          <w:rFonts w:eastAsia="Arial" w:cs="Arial"/>
          <w:szCs w:val="20"/>
          <w:lang w:val="es-ES"/>
        </w:rPr>
        <w:t xml:space="preserve">. «Ahora, la empresa relojera suiza ha aprovechado la oportunidad de ascender a lo más alto del automovilismo, uniéndose a nosotros, mientras afrontamos el Campeonato Mundial de Fórmula 1 de 2024 con nuestra nueva identidad Visa Cash App RB. Nuestro equipo desafiará el </w:t>
      </w:r>
      <w:r w:rsidRPr="00CD0B84">
        <w:rPr>
          <w:rFonts w:eastAsia="Arial" w:cs="Arial"/>
          <w:i/>
          <w:iCs/>
          <w:szCs w:val="20"/>
          <w:lang w:val="es-ES"/>
        </w:rPr>
        <w:t>statu quo</w:t>
      </w:r>
      <w:r>
        <w:rPr>
          <w:rFonts w:eastAsia="Arial" w:cs="Arial"/>
          <w:szCs w:val="20"/>
          <w:lang w:val="es-ES"/>
        </w:rPr>
        <w:t xml:space="preserve"> de la Fórmula 1 con una fuerte identidad, un estilo único y una calidad sin concesiones, al igual que los relojes Tudor».</w:t>
      </w:r>
    </w:p>
    <w:p w14:paraId="042CDC87" w14:textId="77777777" w:rsidR="002E05B1" w:rsidRPr="00CD0B84" w:rsidRDefault="002E05B1" w:rsidP="002E05B1">
      <w:pPr>
        <w:rPr>
          <w:rFonts w:cs="Arial"/>
          <w:szCs w:val="20"/>
          <w:lang w:val="es-ES"/>
        </w:rPr>
      </w:pPr>
    </w:p>
    <w:p w14:paraId="4814DA38" w14:textId="77777777" w:rsidR="002E05B1" w:rsidRPr="00CD0B84" w:rsidRDefault="00CD0B84" w:rsidP="002E05B1">
      <w:pPr>
        <w:rPr>
          <w:rFonts w:cs="Arial"/>
          <w:szCs w:val="20"/>
          <w:lang w:val="es-ES"/>
        </w:rPr>
      </w:pPr>
      <w:r>
        <w:rPr>
          <w:rFonts w:eastAsia="Arial" w:cs="Arial"/>
          <w:szCs w:val="20"/>
          <w:lang w:val="es-ES"/>
        </w:rPr>
        <w:t xml:space="preserve">TUDOR hace las cosas a su manera. Al fin y al cabo, eso es lo que significa «Born </w:t>
      </w:r>
      <w:proofErr w:type="spellStart"/>
      <w:r>
        <w:rPr>
          <w:rFonts w:eastAsia="Arial" w:cs="Arial"/>
          <w:szCs w:val="20"/>
          <w:lang w:val="es-ES"/>
        </w:rPr>
        <w:t>To</w:t>
      </w:r>
      <w:proofErr w:type="spellEnd"/>
      <w:r>
        <w:rPr>
          <w:rFonts w:eastAsia="Arial" w:cs="Arial"/>
          <w:szCs w:val="20"/>
          <w:lang w:val="es-ES"/>
        </w:rPr>
        <w:t xml:space="preserve"> </w:t>
      </w:r>
      <w:proofErr w:type="spellStart"/>
      <w:r>
        <w:rPr>
          <w:rFonts w:eastAsia="Arial" w:cs="Arial"/>
          <w:szCs w:val="20"/>
          <w:lang w:val="es-ES"/>
        </w:rPr>
        <w:t>Dare</w:t>
      </w:r>
      <w:proofErr w:type="spellEnd"/>
      <w:r>
        <w:rPr>
          <w:rFonts w:eastAsia="Arial" w:cs="Arial"/>
          <w:szCs w:val="20"/>
          <w:lang w:val="es-ES"/>
        </w:rPr>
        <w:t>». La nueva colaboración con Visa Cash App RB trata de ello. Poner el nombre de TUDOR en un coche ganador es fácil. Pero elegir el equipo </w:t>
      </w:r>
      <w:r>
        <w:rPr>
          <w:rFonts w:eastAsia="Arial" w:cs="Arial"/>
          <w:i/>
          <w:iCs/>
          <w:szCs w:val="20"/>
          <w:lang w:val="es-ES"/>
        </w:rPr>
        <w:t>correcto</w:t>
      </w:r>
      <w:r>
        <w:rPr>
          <w:rFonts w:eastAsia="Arial" w:cs="Arial"/>
          <w:szCs w:val="20"/>
          <w:lang w:val="es-ES"/>
        </w:rPr>
        <w:t xml:space="preserve"> al que apoyar es otra historia. Significa apoyar al equipo que promete y que comparte unos valores audaces y un espíritu deportivo. Uno que esté listo para asumir el reto de correr al frente del pelotón desde atrás. Por eso TUDOR se ha unido a Visa Cash App RB. El estilo TUDOR consiste en darlo todo, enfrentar el desafío y atreverse a probar algo nuevo. </w:t>
      </w:r>
    </w:p>
    <w:p w14:paraId="63047281" w14:textId="77777777" w:rsidR="002E05B1" w:rsidRPr="00CD0B84" w:rsidRDefault="002E05B1" w:rsidP="002E05B1">
      <w:pPr>
        <w:rPr>
          <w:rFonts w:cs="Arial"/>
          <w:szCs w:val="20"/>
          <w:lang w:val="es-ES"/>
        </w:rPr>
      </w:pPr>
    </w:p>
    <w:p w14:paraId="3CA9A8BD" w14:textId="77777777" w:rsidR="002E05B1" w:rsidRPr="00CD0B84" w:rsidRDefault="00CD0B84" w:rsidP="002E05B1">
      <w:pPr>
        <w:rPr>
          <w:rFonts w:cs="Arial"/>
          <w:szCs w:val="20"/>
          <w:lang w:val="es-ES"/>
        </w:rPr>
      </w:pPr>
      <w:r>
        <w:rPr>
          <w:rFonts w:eastAsia="Arial" w:cs="Arial"/>
          <w:szCs w:val="20"/>
          <w:lang w:val="es-ES"/>
        </w:rPr>
        <w:t xml:space="preserve">TUDOR y el Visa Cash App RB Formula </w:t>
      </w:r>
      <w:proofErr w:type="spellStart"/>
      <w:r>
        <w:rPr>
          <w:rFonts w:eastAsia="Arial" w:cs="Arial"/>
          <w:szCs w:val="20"/>
          <w:lang w:val="es-ES"/>
        </w:rPr>
        <w:t>One</w:t>
      </w:r>
      <w:proofErr w:type="spellEnd"/>
      <w:r>
        <w:rPr>
          <w:rFonts w:eastAsia="Arial" w:cs="Arial"/>
          <w:szCs w:val="20"/>
          <w:lang w:val="es-ES"/>
        </w:rPr>
        <w:t xml:space="preserve"> team entran de lleno en la temporada 2024 de Formula 1®. </w:t>
      </w:r>
    </w:p>
    <w:p w14:paraId="53BB2763" w14:textId="77777777" w:rsidR="002E05B1" w:rsidRPr="00CD0B84" w:rsidRDefault="002E05B1" w:rsidP="002E05B1">
      <w:pPr>
        <w:pStyle w:val="Corpsdetexte"/>
        <w:spacing w:line="264" w:lineRule="auto"/>
        <w:rPr>
          <w:rFonts w:ascii="Arial" w:eastAsiaTheme="minorHAnsi" w:hAnsi="Arial" w:cs="Arial"/>
          <w:b/>
          <w:kern w:val="0"/>
          <w:sz w:val="20"/>
          <w:szCs w:val="20"/>
          <w:lang w:val="es-ES" w:eastAsia="en-US" w:bidi="ar-SA"/>
        </w:rPr>
      </w:pPr>
    </w:p>
    <w:p w14:paraId="4DE2DACE" w14:textId="77777777" w:rsidR="002E05B1" w:rsidRPr="00CD0B84" w:rsidRDefault="00CD0B84" w:rsidP="002E05B1">
      <w:pPr>
        <w:pStyle w:val="Corpsdetexte"/>
        <w:spacing w:line="264" w:lineRule="auto"/>
        <w:rPr>
          <w:rFonts w:ascii="Arial" w:eastAsiaTheme="minorHAnsi" w:hAnsi="Arial" w:cs="Arial"/>
          <w:b/>
          <w:kern w:val="0"/>
          <w:sz w:val="20"/>
          <w:szCs w:val="20"/>
          <w:lang w:val="es-ES" w:eastAsia="en-US" w:bidi="ar-SA"/>
        </w:rPr>
      </w:pPr>
      <w:r>
        <w:rPr>
          <w:rFonts w:ascii="Arial" w:eastAsia="Arial" w:hAnsi="Arial" w:cs="Arial"/>
          <w:b/>
          <w:bCs/>
          <w:kern w:val="0"/>
          <w:sz w:val="20"/>
          <w:szCs w:val="20"/>
          <w:lang w:val="es-ES" w:eastAsia="en-US" w:bidi="ar-SA"/>
        </w:rPr>
        <w:t>ACERCA DE TUDOR</w:t>
      </w:r>
    </w:p>
    <w:p w14:paraId="12F0E283" w14:textId="77777777" w:rsidR="002E05B1" w:rsidRPr="00CD0B84" w:rsidRDefault="00CD0B84" w:rsidP="002E05B1">
      <w:pPr>
        <w:pStyle w:val="Corpsdetexte"/>
        <w:spacing w:line="264" w:lineRule="auto"/>
        <w:rPr>
          <w:rFonts w:ascii="Arial" w:hAnsi="Arial" w:cs="Arial"/>
          <w:bCs/>
          <w:kern w:val="2"/>
          <w:sz w:val="20"/>
          <w:szCs w:val="20"/>
          <w:lang w:val="es-ES"/>
        </w:rPr>
      </w:pPr>
      <w:r>
        <w:rPr>
          <w:rFonts w:ascii="Arial" w:eastAsia="Arial" w:hAnsi="Arial" w:cs="Arial"/>
          <w:bCs/>
          <w:kern w:val="0"/>
          <w:sz w:val="20"/>
          <w:szCs w:val="20"/>
          <w:lang w:val="es-ES" w:eastAsia="en-US" w:bidi="ar-SA"/>
        </w:rPr>
        <w:t>TUDOR es una marca galardonada de relojería suiza que ofrece relojes mecánicos con un estilo sofisticado, fiabilidad probada y una exclusiva relación calidad</w:t>
      </w:r>
      <w:r>
        <w:rPr>
          <w:rFonts w:ascii="Arial" w:eastAsia="Arial" w:hAnsi="Arial" w:cs="Arial"/>
          <w:bCs/>
          <w:kern w:val="0"/>
          <w:sz w:val="20"/>
          <w:szCs w:val="20"/>
          <w:lang w:val="es-ES" w:eastAsia="en-US" w:bidi="ar-SA"/>
        </w:rPr>
        <w:noBreakHyphen/>
        <w:t>precio. Los orígenes de TUDOR se remontan a 1926, cuando «</w:t>
      </w:r>
      <w:proofErr w:type="spellStart"/>
      <w:r>
        <w:rPr>
          <w:rFonts w:ascii="Arial" w:eastAsia="Arial" w:hAnsi="Arial" w:cs="Arial"/>
          <w:bCs/>
          <w:kern w:val="0"/>
          <w:sz w:val="20"/>
          <w:szCs w:val="20"/>
          <w:lang w:val="es-ES" w:eastAsia="en-US" w:bidi="ar-SA"/>
        </w:rPr>
        <w:t>The</w:t>
      </w:r>
      <w:proofErr w:type="spellEnd"/>
      <w:r>
        <w:rPr>
          <w:rFonts w:ascii="Arial" w:eastAsia="Arial" w:hAnsi="Arial" w:cs="Arial"/>
          <w:bCs/>
          <w:kern w:val="0"/>
          <w:sz w:val="20"/>
          <w:szCs w:val="20"/>
          <w:lang w:val="es-ES" w:eastAsia="en-US" w:bidi="ar-SA"/>
        </w:rPr>
        <w:t xml:space="preserve"> Tudor» fue registrada por primera vez en nombre del fundador de Rolex, Hans </w:t>
      </w:r>
      <w:proofErr w:type="spellStart"/>
      <w:r>
        <w:rPr>
          <w:rFonts w:ascii="Arial" w:eastAsia="Arial" w:hAnsi="Arial" w:cs="Arial"/>
          <w:bCs/>
          <w:kern w:val="0"/>
          <w:sz w:val="20"/>
          <w:szCs w:val="20"/>
          <w:lang w:val="es-ES" w:eastAsia="en-US" w:bidi="ar-SA"/>
        </w:rPr>
        <w:t>Wilsdorf</w:t>
      </w:r>
      <w:proofErr w:type="spellEnd"/>
      <w:r>
        <w:rPr>
          <w:rFonts w:ascii="Arial" w:eastAsia="Arial" w:hAnsi="Arial" w:cs="Arial"/>
          <w:bCs/>
          <w:kern w:val="0"/>
          <w:sz w:val="20"/>
          <w:szCs w:val="20"/>
          <w:lang w:val="es-ES" w:eastAsia="en-US" w:bidi="ar-SA"/>
        </w:rPr>
        <w:t>. En 1946, fundó de manera oficial la empresa «</w:t>
      </w:r>
      <w:proofErr w:type="spellStart"/>
      <w:r>
        <w:rPr>
          <w:rFonts w:ascii="Arial" w:eastAsia="Arial" w:hAnsi="Arial" w:cs="Arial"/>
          <w:bCs/>
          <w:kern w:val="0"/>
          <w:sz w:val="20"/>
          <w:szCs w:val="20"/>
          <w:lang w:val="es-ES" w:eastAsia="en-US" w:bidi="ar-SA"/>
        </w:rPr>
        <w:t>Montres</w:t>
      </w:r>
      <w:proofErr w:type="spellEnd"/>
      <w:r>
        <w:rPr>
          <w:rFonts w:ascii="Arial" w:eastAsia="Arial" w:hAnsi="Arial" w:cs="Arial"/>
          <w:bCs/>
          <w:kern w:val="0"/>
          <w:sz w:val="20"/>
          <w:szCs w:val="20"/>
          <w:lang w:val="es-ES" w:eastAsia="en-US" w:bidi="ar-SA"/>
        </w:rPr>
        <w:t xml:space="preserve"> TUDOR S.A.» para fabricar relojes que respetaran la tradicional filosofía de calidad de Rolex a un precio más asequible. A lo largo de su historia y gracias a su robustez y </w:t>
      </w:r>
      <w:r>
        <w:rPr>
          <w:rFonts w:ascii="Arial" w:eastAsia="Arial" w:hAnsi="Arial" w:cs="Arial"/>
          <w:bCs/>
          <w:kern w:val="0"/>
          <w:sz w:val="20"/>
          <w:szCs w:val="20"/>
          <w:lang w:val="es-ES" w:eastAsia="en-US" w:bidi="ar-SA"/>
        </w:rPr>
        <w:lastRenderedPageBreak/>
        <w:t xml:space="preserve">asequibilidad, los relojes TUDOR han acompañado a algunos de los aventureros más audaces por tierra, mar, aire y hielo. Hoy en día, la colección TUDOR incluye modelos icónicos como el Black Bay, </w:t>
      </w:r>
      <w:proofErr w:type="spellStart"/>
      <w:r>
        <w:rPr>
          <w:rFonts w:ascii="Arial" w:eastAsia="Arial" w:hAnsi="Arial" w:cs="Arial"/>
          <w:bCs/>
          <w:kern w:val="0"/>
          <w:sz w:val="20"/>
          <w:szCs w:val="20"/>
          <w:lang w:val="es-ES" w:eastAsia="en-US" w:bidi="ar-SA"/>
        </w:rPr>
        <w:t>Pelagos</w:t>
      </w:r>
      <w:proofErr w:type="spellEnd"/>
      <w:r>
        <w:rPr>
          <w:rFonts w:ascii="Arial" w:eastAsia="Arial" w:hAnsi="Arial" w:cs="Arial"/>
          <w:bCs/>
          <w:kern w:val="0"/>
          <w:sz w:val="20"/>
          <w:szCs w:val="20"/>
          <w:lang w:val="es-ES" w:eastAsia="en-US" w:bidi="ar-SA"/>
        </w:rPr>
        <w:t>, 1926 y Royal. Desde 2015, TUDOR también ofrece modelos con Calibres mecánicos de Manufactura con numerosas funciones y un rendimiento excepcional.</w:t>
      </w:r>
    </w:p>
    <w:p w14:paraId="3E2E6E9E" w14:textId="77777777" w:rsidR="002E05B1" w:rsidRPr="00CD0B84" w:rsidRDefault="002E05B1" w:rsidP="002E05B1">
      <w:pPr>
        <w:pStyle w:val="Corpsdetexte"/>
        <w:spacing w:line="264" w:lineRule="auto"/>
        <w:rPr>
          <w:rFonts w:ascii="Arial" w:hAnsi="Arial" w:cs="Arial"/>
          <w:b/>
          <w:sz w:val="20"/>
          <w:szCs w:val="20"/>
          <w:lang w:val="es-ES"/>
        </w:rPr>
      </w:pPr>
    </w:p>
    <w:p w14:paraId="165671A0" w14:textId="77777777" w:rsidR="002E05B1" w:rsidRPr="00CD0B84" w:rsidRDefault="00CD0B84" w:rsidP="002E05B1">
      <w:pPr>
        <w:pStyle w:val="Corpsdetexte"/>
        <w:spacing w:line="264" w:lineRule="auto"/>
        <w:rPr>
          <w:rFonts w:ascii="Arial" w:eastAsiaTheme="minorHAnsi" w:hAnsi="Arial" w:cs="Arial"/>
          <w:b/>
          <w:kern w:val="0"/>
          <w:sz w:val="20"/>
          <w:szCs w:val="20"/>
          <w:lang w:val="es-ES" w:eastAsia="en-US" w:bidi="ar-SA"/>
        </w:rPr>
      </w:pPr>
      <w:r>
        <w:rPr>
          <w:rFonts w:ascii="Arial" w:eastAsia="Arial" w:hAnsi="Arial" w:cs="Arial"/>
          <w:b/>
          <w:bCs/>
          <w:kern w:val="0"/>
          <w:sz w:val="20"/>
          <w:szCs w:val="20"/>
          <w:lang w:val="es-ES" w:eastAsia="en-US" w:bidi="ar-SA"/>
        </w:rPr>
        <w:t>TUDOR ES «BORN TO DARE»</w:t>
      </w:r>
    </w:p>
    <w:p w14:paraId="0D51D2E2" w14:textId="77777777" w:rsidR="002E05B1" w:rsidRPr="00CD0B84" w:rsidRDefault="00CD0B84" w:rsidP="002E05B1">
      <w:pPr>
        <w:pStyle w:val="Corpsdetexte"/>
        <w:spacing w:line="264" w:lineRule="auto"/>
        <w:rPr>
          <w:rFonts w:ascii="Arial" w:eastAsiaTheme="minorHAnsi" w:hAnsi="Arial" w:cs="Arial"/>
          <w:bCs/>
          <w:kern w:val="0"/>
          <w:sz w:val="20"/>
          <w:szCs w:val="20"/>
          <w:lang w:val="es-ES" w:eastAsia="en-US" w:bidi="ar-SA"/>
        </w:rPr>
      </w:pPr>
      <w:r>
        <w:rPr>
          <w:rFonts w:ascii="Arial" w:eastAsia="Arial" w:hAnsi="Arial" w:cs="Arial"/>
          <w:bCs/>
          <w:kern w:val="0"/>
          <w:sz w:val="20"/>
          <w:szCs w:val="20"/>
          <w:lang w:val="es-ES" w:eastAsia="en-US" w:bidi="ar-SA"/>
        </w:rPr>
        <w:t xml:space="preserve">En 2017, TUDOR lanzó una nueva campaña con el lema «Born </w:t>
      </w:r>
      <w:proofErr w:type="spellStart"/>
      <w:r>
        <w:rPr>
          <w:rFonts w:ascii="Arial" w:eastAsia="Arial" w:hAnsi="Arial" w:cs="Arial"/>
          <w:bCs/>
          <w:kern w:val="0"/>
          <w:sz w:val="20"/>
          <w:szCs w:val="20"/>
          <w:lang w:val="es-ES" w:eastAsia="en-US" w:bidi="ar-SA"/>
        </w:rPr>
        <w:t>To</w:t>
      </w:r>
      <w:proofErr w:type="spellEnd"/>
      <w:r>
        <w:rPr>
          <w:rFonts w:ascii="Arial" w:eastAsia="Arial" w:hAnsi="Arial" w:cs="Arial"/>
          <w:bCs/>
          <w:kern w:val="0"/>
          <w:sz w:val="20"/>
          <w:szCs w:val="20"/>
          <w:lang w:val="es-ES" w:eastAsia="en-US" w:bidi="ar-SA"/>
        </w:rPr>
        <w:t xml:space="preserve"> </w:t>
      </w:r>
      <w:proofErr w:type="spellStart"/>
      <w:r>
        <w:rPr>
          <w:rFonts w:ascii="Arial" w:eastAsia="Arial" w:hAnsi="Arial" w:cs="Arial"/>
          <w:bCs/>
          <w:kern w:val="0"/>
          <w:sz w:val="20"/>
          <w:szCs w:val="20"/>
          <w:lang w:val="es-ES" w:eastAsia="en-US" w:bidi="ar-SA"/>
        </w:rPr>
        <w:t>Dare</w:t>
      </w:r>
      <w:proofErr w:type="spellEnd"/>
      <w:r>
        <w:rPr>
          <w:rFonts w:ascii="Arial" w:eastAsia="Arial" w:hAnsi="Arial" w:cs="Arial"/>
          <w:bCs/>
          <w:kern w:val="0"/>
          <w:sz w:val="20"/>
          <w:szCs w:val="20"/>
          <w:lang w:val="es-ES" w:eastAsia="en-US" w:bidi="ar-SA"/>
        </w:rPr>
        <w:t xml:space="preserve">». Refleja tanto la historia de la marca como lo que es hoy en día. Cuenta las aventuras de personas que han logrado lo extraordinario en tierra firme, sobre hielo, por aire o bajo el agua con un TUDOR en sus muñecas. El lema también hace referencia a la visión de Hans </w:t>
      </w:r>
      <w:proofErr w:type="spellStart"/>
      <w:r>
        <w:rPr>
          <w:rFonts w:ascii="Arial" w:eastAsia="Arial" w:hAnsi="Arial" w:cs="Arial"/>
          <w:bCs/>
          <w:kern w:val="0"/>
          <w:sz w:val="20"/>
          <w:szCs w:val="20"/>
          <w:lang w:val="es-ES" w:eastAsia="en-US" w:bidi="ar-SA"/>
        </w:rPr>
        <w:t>Wilsdorf</w:t>
      </w:r>
      <w:proofErr w:type="spellEnd"/>
      <w:r>
        <w:rPr>
          <w:rFonts w:ascii="Arial" w:eastAsia="Arial" w:hAnsi="Arial" w:cs="Arial"/>
          <w:bCs/>
          <w:kern w:val="0"/>
          <w:sz w:val="20"/>
          <w:szCs w:val="20"/>
          <w:lang w:val="es-ES" w:eastAsia="en-US" w:bidi="ar-SA"/>
        </w:rPr>
        <w:t xml:space="preserve">,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«Born </w:t>
      </w:r>
      <w:proofErr w:type="spellStart"/>
      <w:r>
        <w:rPr>
          <w:rFonts w:ascii="Arial" w:eastAsia="Arial" w:hAnsi="Arial" w:cs="Arial"/>
          <w:bCs/>
          <w:kern w:val="0"/>
          <w:sz w:val="20"/>
          <w:szCs w:val="20"/>
          <w:lang w:val="es-ES" w:eastAsia="en-US" w:bidi="ar-SA"/>
        </w:rPr>
        <w:t>To</w:t>
      </w:r>
      <w:proofErr w:type="spellEnd"/>
      <w:r>
        <w:rPr>
          <w:rFonts w:ascii="Arial" w:eastAsia="Arial" w:hAnsi="Arial" w:cs="Arial"/>
          <w:bCs/>
          <w:kern w:val="0"/>
          <w:sz w:val="20"/>
          <w:szCs w:val="20"/>
          <w:lang w:val="es-ES" w:eastAsia="en-US" w:bidi="ar-SA"/>
        </w:rPr>
        <w:t xml:space="preserve"> </w:t>
      </w:r>
      <w:proofErr w:type="spellStart"/>
      <w:r>
        <w:rPr>
          <w:rFonts w:ascii="Arial" w:eastAsia="Arial" w:hAnsi="Arial" w:cs="Arial"/>
          <w:bCs/>
          <w:kern w:val="0"/>
          <w:sz w:val="20"/>
          <w:szCs w:val="20"/>
          <w:lang w:val="es-ES" w:eastAsia="en-US" w:bidi="ar-SA"/>
        </w:rPr>
        <w:t>Dare</w:t>
      </w:r>
      <w:proofErr w:type="spellEnd"/>
      <w:r>
        <w:rPr>
          <w:rFonts w:ascii="Arial" w:eastAsia="Arial" w:hAnsi="Arial" w:cs="Arial"/>
          <w:bCs/>
          <w:kern w:val="0"/>
          <w:sz w:val="20"/>
          <w:szCs w:val="20"/>
          <w:lang w:val="es-ES" w:eastAsia="en-US" w:bidi="ar-SA"/>
        </w:rPr>
        <w:t>» de TUDOR cuenta con el apoyo de embajadores ilustres por todo el mundo, cuyos logros son consecuencia de un estilo de vida desafiante.</w:t>
      </w:r>
    </w:p>
    <w:p w14:paraId="1713CDB8" w14:textId="77777777" w:rsidR="002E05B1" w:rsidRPr="00CD0B84" w:rsidRDefault="002E05B1" w:rsidP="002E05B1">
      <w:pPr>
        <w:pStyle w:val="Corpsdetexte"/>
        <w:spacing w:line="264" w:lineRule="auto"/>
        <w:rPr>
          <w:rFonts w:ascii="Arial" w:eastAsiaTheme="minorHAnsi" w:hAnsi="Arial" w:cs="Arial"/>
          <w:bCs/>
          <w:kern w:val="0"/>
          <w:sz w:val="20"/>
          <w:szCs w:val="20"/>
          <w:lang w:val="es-ES" w:eastAsia="en-US" w:bidi="ar-SA"/>
        </w:rPr>
      </w:pPr>
    </w:p>
    <w:p w14:paraId="6DC7C65C" w14:textId="77777777" w:rsidR="002E05B1" w:rsidRPr="00CD0B84" w:rsidRDefault="00CD0B84" w:rsidP="002E05B1">
      <w:pPr>
        <w:pStyle w:val="Corpsdetexte"/>
        <w:spacing w:line="264" w:lineRule="auto"/>
        <w:rPr>
          <w:rFonts w:ascii="Arial" w:eastAsiaTheme="minorHAnsi" w:hAnsi="Arial" w:cs="Arial"/>
          <w:b/>
          <w:kern w:val="0"/>
          <w:sz w:val="20"/>
          <w:szCs w:val="20"/>
          <w:lang w:val="es-ES" w:eastAsia="en-US" w:bidi="ar-SA"/>
        </w:rPr>
      </w:pPr>
      <w:r>
        <w:rPr>
          <w:rFonts w:ascii="Arial" w:eastAsia="Arial" w:hAnsi="Arial" w:cs="Arial"/>
          <w:b/>
          <w:bCs/>
          <w:kern w:val="0"/>
          <w:sz w:val="20"/>
          <w:szCs w:val="20"/>
          <w:lang w:val="es-ES" w:eastAsia="en-US" w:bidi="ar-SA"/>
        </w:rPr>
        <w:t xml:space="preserve">VISA CASH APP RB: </w:t>
      </w:r>
    </w:p>
    <w:p w14:paraId="2411B24E" w14:textId="77777777" w:rsidR="002E05B1" w:rsidRPr="00CD0B84" w:rsidRDefault="00CD0B84" w:rsidP="002E05B1">
      <w:pPr>
        <w:pStyle w:val="Corpsdetexte"/>
        <w:spacing w:line="264" w:lineRule="auto"/>
        <w:rPr>
          <w:rFonts w:ascii="Arial" w:eastAsiaTheme="minorHAnsi" w:hAnsi="Arial" w:cs="Arial"/>
          <w:bCs/>
          <w:kern w:val="0"/>
          <w:sz w:val="20"/>
          <w:szCs w:val="20"/>
          <w:lang w:val="es-ES" w:eastAsia="en-US" w:bidi="ar-SA"/>
        </w:rPr>
      </w:pPr>
      <w:r>
        <w:rPr>
          <w:rFonts w:ascii="Arial" w:eastAsia="Arial" w:hAnsi="Arial" w:cs="Arial"/>
          <w:bCs/>
          <w:kern w:val="0"/>
          <w:sz w:val="20"/>
          <w:szCs w:val="20"/>
          <w:lang w:val="es-ES" w:eastAsia="en-US" w:bidi="ar-SA"/>
        </w:rPr>
        <w:t xml:space="preserve">Con más de 350 salidas en carrera y sumando, el equipo italiano de Formula 1® de Red Bull ha sido uno de los competidores más consistentes e importantes del deporte desde 2006. </w:t>
      </w:r>
    </w:p>
    <w:p w14:paraId="55F22FFA" w14:textId="77777777" w:rsidR="002E05B1" w:rsidRPr="00CD0B84" w:rsidRDefault="00CD0B84" w:rsidP="002E05B1">
      <w:pPr>
        <w:pStyle w:val="Corpsdetexte"/>
        <w:spacing w:line="264" w:lineRule="auto"/>
        <w:rPr>
          <w:rFonts w:ascii="Arial" w:eastAsiaTheme="minorHAnsi" w:hAnsi="Arial" w:cs="Arial"/>
          <w:bCs/>
          <w:kern w:val="0"/>
          <w:sz w:val="20"/>
          <w:szCs w:val="20"/>
          <w:lang w:val="es-ES" w:eastAsia="en-US" w:bidi="ar-SA"/>
        </w:rPr>
      </w:pPr>
      <w:r>
        <w:rPr>
          <w:rFonts w:ascii="Arial" w:eastAsia="Arial" w:hAnsi="Arial" w:cs="Arial"/>
          <w:bCs/>
          <w:kern w:val="0"/>
          <w:sz w:val="20"/>
          <w:szCs w:val="20"/>
          <w:lang w:val="es-ES" w:eastAsia="en-US" w:bidi="ar-SA"/>
        </w:rPr>
        <w:t xml:space="preserve">Lanzada como </w:t>
      </w:r>
      <w:proofErr w:type="spellStart"/>
      <w:r>
        <w:rPr>
          <w:rFonts w:ascii="Arial" w:eastAsia="Arial" w:hAnsi="Arial" w:cs="Arial"/>
          <w:bCs/>
          <w:kern w:val="0"/>
          <w:sz w:val="20"/>
          <w:szCs w:val="20"/>
          <w:lang w:val="es-ES" w:eastAsia="en-US" w:bidi="ar-SA"/>
        </w:rPr>
        <w:t>Scuderia</w:t>
      </w:r>
      <w:proofErr w:type="spellEnd"/>
      <w:r>
        <w:rPr>
          <w:rFonts w:ascii="Arial" w:eastAsia="Arial" w:hAnsi="Arial" w:cs="Arial"/>
          <w:bCs/>
          <w:kern w:val="0"/>
          <w:sz w:val="20"/>
          <w:szCs w:val="20"/>
          <w:lang w:val="es-ES" w:eastAsia="en-US" w:bidi="ar-SA"/>
        </w:rPr>
        <w:t xml:space="preserve"> Toro Rosso y encargada de traer futuros campeones a la parrilla, la escudería consiguió lanzar las carreras de alto nivel de una generación de pilotos que han llegado a ganar carreras y campeonatos del mundo en la Formula 1® y más allá. El éxito continuó tras la renovación del equipo en 2020 como </w:t>
      </w:r>
      <w:proofErr w:type="spellStart"/>
      <w:r>
        <w:rPr>
          <w:rFonts w:ascii="Arial" w:eastAsia="Arial" w:hAnsi="Arial" w:cs="Arial"/>
          <w:bCs/>
          <w:kern w:val="0"/>
          <w:sz w:val="20"/>
          <w:szCs w:val="20"/>
          <w:lang w:val="es-ES" w:eastAsia="en-US" w:bidi="ar-SA"/>
        </w:rPr>
        <w:t>Scuderia</w:t>
      </w:r>
      <w:proofErr w:type="spellEnd"/>
      <w:r>
        <w:rPr>
          <w:rFonts w:ascii="Arial" w:eastAsia="Arial" w:hAnsi="Arial" w:cs="Arial"/>
          <w:bCs/>
          <w:kern w:val="0"/>
          <w:sz w:val="20"/>
          <w:szCs w:val="20"/>
          <w:lang w:val="es-ES" w:eastAsia="en-US" w:bidi="ar-SA"/>
        </w:rPr>
        <w:t xml:space="preserve"> </w:t>
      </w:r>
      <w:proofErr w:type="spellStart"/>
      <w:r>
        <w:rPr>
          <w:rFonts w:ascii="Arial" w:eastAsia="Arial" w:hAnsi="Arial" w:cs="Arial"/>
          <w:bCs/>
          <w:kern w:val="0"/>
          <w:sz w:val="20"/>
          <w:szCs w:val="20"/>
          <w:lang w:val="es-ES" w:eastAsia="en-US" w:bidi="ar-SA"/>
        </w:rPr>
        <w:t>AlphaTauri</w:t>
      </w:r>
      <w:proofErr w:type="spellEnd"/>
      <w:r>
        <w:rPr>
          <w:rFonts w:ascii="Arial" w:eastAsia="Arial" w:hAnsi="Arial" w:cs="Arial"/>
          <w:bCs/>
          <w:kern w:val="0"/>
          <w:sz w:val="20"/>
          <w:szCs w:val="20"/>
          <w:lang w:val="es-ES" w:eastAsia="en-US" w:bidi="ar-SA"/>
        </w:rPr>
        <w:t>, con una victoria en el Gran Premio de Italia en su primera temporada. Ahora renacido con una misión ampliada para luchar por los premios más importantes del deporte, el equipo Visa Cash App RB está entrando en una nueva era de competición en la cumbre del automovilismo.</w:t>
      </w:r>
    </w:p>
    <w:p w14:paraId="47277B43" w14:textId="77777777" w:rsidR="002E05B1" w:rsidRPr="00CD0B84" w:rsidRDefault="002E05B1" w:rsidP="007033D9">
      <w:pPr>
        <w:rPr>
          <w:rFonts w:cs="Arial"/>
          <w:szCs w:val="20"/>
          <w:lang w:val="es-ES"/>
        </w:rPr>
      </w:pPr>
    </w:p>
    <w:p w14:paraId="50B09354" w14:textId="77777777" w:rsidR="003A050B" w:rsidRPr="00CD0B84" w:rsidRDefault="003A050B" w:rsidP="000C297A">
      <w:pPr>
        <w:jc w:val="both"/>
        <w:rPr>
          <w:rFonts w:cs="Arial"/>
          <w:bCs/>
          <w:szCs w:val="20"/>
          <w:lang w:val="es-ES"/>
        </w:rPr>
      </w:pPr>
    </w:p>
    <w:sectPr w:rsidR="003A050B" w:rsidRPr="00CD0B84" w:rsidSect="00B7353B">
      <w:headerReference w:type="default" r:id="rId11"/>
      <w:footerReference w:type="default" r:id="rId12"/>
      <w:headerReference w:type="first" r:id="rId13"/>
      <w:footerReference w:type="first" r:id="rId14"/>
      <w:pgSz w:w="11906" w:h="16838" w:code="9"/>
      <w:pgMar w:top="2410" w:right="1134" w:bottom="1276" w:left="851" w:header="624"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480D" w14:textId="77777777" w:rsidR="00CD0B84" w:rsidRDefault="00CD0B84">
      <w:pPr>
        <w:spacing w:line="240" w:lineRule="auto"/>
      </w:pPr>
      <w:r>
        <w:separator/>
      </w:r>
    </w:p>
  </w:endnote>
  <w:endnote w:type="continuationSeparator" w:id="0">
    <w:p w14:paraId="16FDEFF4" w14:textId="77777777" w:rsidR="00CD0B84" w:rsidRDefault="00CD0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3827" w14:textId="77777777" w:rsidR="00D47BCE" w:rsidRPr="003A050B" w:rsidRDefault="00CD0B84" w:rsidP="00460145">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60288" behindDoc="0" locked="0" layoutInCell="1" allowOverlap="1" wp14:anchorId="34166D2F" wp14:editId="5B6774B2">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sidRPr="003A050B">
      <w:rPr>
        <w:noProof/>
        <w:lang w:eastAsia="en-SG"/>
      </w:rPr>
      <w:drawing>
        <wp:inline distT="0" distB="0" distL="0" distR="0" wp14:anchorId="2AF4BB97" wp14:editId="14B46E85">
          <wp:extent cx="444317" cy="252000"/>
          <wp:effectExtent l="0" t="0" r="0" b="0"/>
          <wp:docPr id="8"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Cordia New"/>
        <w:szCs w:val="20"/>
        <w:lang w:val="es-ES"/>
      </w:rPr>
      <w:tab/>
    </w:r>
    <w:r w:rsidRPr="003A050B">
      <w:rPr>
        <w:noProof/>
        <w:lang w:eastAsia="en-SG"/>
      </w:rPr>
      <w:drawing>
        <wp:inline distT="0" distB="0" distL="0" distR="0" wp14:anchorId="23C4F83B" wp14:editId="5673C659">
          <wp:extent cx="127000" cy="182880"/>
          <wp:effectExtent l="0" t="0" r="6350" b="7620"/>
          <wp:docPr id="9"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Cordia New"/>
        <w:szCs w:val="20"/>
        <w:lang w:val="es-ES"/>
      </w:rPr>
      <w:tab/>
    </w:r>
    <w:r w:rsidRPr="003A050B">
      <w:rPr>
        <w:color w:val="808080" w:themeColor="background1" w:themeShade="80"/>
      </w:rPr>
      <w:fldChar w:fldCharType="begin"/>
    </w:r>
    <w:r w:rsidRPr="003A050B">
      <w:rPr>
        <w:color w:val="808080" w:themeColor="background1" w:themeShade="80"/>
      </w:rPr>
      <w:instrText>PAGE   \* MERGEFORMAT</w:instrText>
    </w:r>
    <w:r w:rsidRPr="003A050B">
      <w:rPr>
        <w:color w:val="808080" w:themeColor="background1" w:themeShade="80"/>
      </w:rPr>
      <w:fldChar w:fldCharType="separate"/>
    </w:r>
    <w:r w:rsidR="00C7075F">
      <w:rPr>
        <w:noProof/>
        <w:color w:val="808080" w:themeColor="background1" w:themeShade="80"/>
      </w:rPr>
      <w:t>2</w:t>
    </w:r>
    <w:r w:rsidRPr="003A050B">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7A45" w14:textId="77777777" w:rsidR="007407FE" w:rsidRPr="003A050B" w:rsidRDefault="00CD0B84" w:rsidP="00672BA1">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58240" behindDoc="0" locked="0" layoutInCell="1" allowOverlap="1" wp14:anchorId="27C0A210" wp14:editId="2415FB8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sidRPr="003A050B">
      <w:rPr>
        <w:noProof/>
        <w:lang w:eastAsia="en-SG"/>
      </w:rPr>
      <w:drawing>
        <wp:inline distT="0" distB="0" distL="0" distR="0" wp14:anchorId="7A5F6153" wp14:editId="3825B3F3">
          <wp:extent cx="482956" cy="252000"/>
          <wp:effectExtent l="0" t="0" r="0" b="0"/>
          <wp:docPr id="11"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Cordia New"/>
        <w:szCs w:val="20"/>
        <w:lang w:val="es-ES"/>
      </w:rPr>
      <w:tab/>
    </w:r>
    <w:r w:rsidR="00672BA1" w:rsidRPr="003A050B">
      <w:rPr>
        <w:noProof/>
        <w:lang w:eastAsia="en-SG"/>
      </w:rPr>
      <w:drawing>
        <wp:inline distT="0" distB="0" distL="0" distR="0" wp14:anchorId="1975426D" wp14:editId="42821E92">
          <wp:extent cx="127000" cy="182880"/>
          <wp:effectExtent l="0" t="0" r="6350" b="7620"/>
          <wp:docPr id="12"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Cordia New"/>
        <w:szCs w:val="20"/>
        <w:lang w:val="es-ES"/>
      </w:rPr>
      <w:tab/>
    </w:r>
    <w:r w:rsidR="0016103F" w:rsidRPr="003A050B">
      <w:rPr>
        <w:color w:val="808080" w:themeColor="background1" w:themeShade="80"/>
      </w:rPr>
      <w:fldChar w:fldCharType="begin"/>
    </w:r>
    <w:r w:rsidR="0016103F" w:rsidRPr="003A050B">
      <w:rPr>
        <w:color w:val="808080" w:themeColor="background1" w:themeShade="80"/>
      </w:rPr>
      <w:instrText>PAGE   \* MERGEFORMAT</w:instrText>
    </w:r>
    <w:r w:rsidR="0016103F" w:rsidRPr="003A050B">
      <w:rPr>
        <w:color w:val="808080" w:themeColor="background1" w:themeShade="80"/>
      </w:rPr>
      <w:fldChar w:fldCharType="separate"/>
    </w:r>
    <w:r w:rsidR="00C7075F">
      <w:rPr>
        <w:noProof/>
        <w:color w:val="808080" w:themeColor="background1" w:themeShade="80"/>
      </w:rPr>
      <w:t>1</w:t>
    </w:r>
    <w:r w:rsidR="0016103F" w:rsidRPr="003A050B">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E5C6" w14:textId="77777777" w:rsidR="00CD0B84" w:rsidRDefault="00CD0B84">
      <w:pPr>
        <w:spacing w:line="240" w:lineRule="auto"/>
      </w:pPr>
      <w:r>
        <w:separator/>
      </w:r>
    </w:p>
  </w:footnote>
  <w:footnote w:type="continuationSeparator" w:id="0">
    <w:p w14:paraId="65B5A7FD" w14:textId="77777777" w:rsidR="00CD0B84" w:rsidRDefault="00CD0B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1038" w14:textId="77777777" w:rsidR="00D47BCE" w:rsidRPr="003A050B" w:rsidRDefault="00CD0B84" w:rsidP="00D47BCE">
    <w:pPr>
      <w:pStyle w:val="En-tte"/>
      <w:jc w:val="center"/>
    </w:pPr>
    <w:r w:rsidRPr="003A050B">
      <w:rPr>
        <w:noProof/>
        <w:lang w:eastAsia="en-SG"/>
      </w:rPr>
      <w:drawing>
        <wp:inline distT="0" distB="0" distL="0" distR="0" wp14:anchorId="0563881F" wp14:editId="5669CE26">
          <wp:extent cx="1371600" cy="762000"/>
          <wp:effectExtent l="0" t="0" r="0" b="0"/>
          <wp:docPr id="7"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60F6" w14:textId="77777777" w:rsidR="007407FE" w:rsidRPr="003A050B" w:rsidRDefault="00CD0B84" w:rsidP="007407FE">
    <w:pPr>
      <w:pStyle w:val="En-tte"/>
      <w:jc w:val="center"/>
    </w:pPr>
    <w:r w:rsidRPr="003A050B">
      <w:rPr>
        <w:noProof/>
        <w:lang w:eastAsia="en-SG"/>
      </w:rPr>
      <w:drawing>
        <wp:inline distT="0" distB="0" distL="0" distR="0" wp14:anchorId="328D3925" wp14:editId="6ED62119">
          <wp:extent cx="1371600" cy="762000"/>
          <wp:effectExtent l="0" t="0" r="0" b="0"/>
          <wp:docPr id="10"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AC3908A" w14:textId="77777777" w:rsidR="007407FE" w:rsidRPr="003A050B" w:rsidRDefault="007407FE" w:rsidP="007407FE">
    <w:pPr>
      <w:pStyle w:val="En-tte"/>
    </w:pPr>
  </w:p>
  <w:p w14:paraId="4B8CC96F" w14:textId="77777777" w:rsidR="007407FE" w:rsidRPr="003A050B" w:rsidRDefault="007407FE" w:rsidP="007407FE">
    <w:pPr>
      <w:pStyle w:val="En-tte"/>
    </w:pPr>
  </w:p>
  <w:p w14:paraId="73189637" w14:textId="77777777" w:rsidR="007407FE" w:rsidRPr="003A050B" w:rsidRDefault="007407FE" w:rsidP="007407FE">
    <w:pPr>
      <w:pStyle w:val="En-tte"/>
    </w:pPr>
  </w:p>
  <w:p w14:paraId="1147B598" w14:textId="77777777" w:rsidR="00B41716" w:rsidRPr="003A050B" w:rsidRDefault="00CD0B84" w:rsidP="00306CFE">
    <w:pPr>
      <w:pStyle w:val="EN-TTE0"/>
    </w:pPr>
    <w:r>
      <w:rPr>
        <w:rFonts w:eastAsia="Arial" w:cs="Cordia New"/>
        <w:color w:val="808080"/>
        <w:szCs w:val="20"/>
        <w:lang w:val="es-ES"/>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B1F47628">
      <w:start w:val="1"/>
      <w:numFmt w:val="decimal"/>
      <w:lvlText w:val="%1."/>
      <w:lvlJc w:val="left"/>
      <w:pPr>
        <w:ind w:left="360" w:hanging="360"/>
      </w:pPr>
    </w:lvl>
    <w:lvl w:ilvl="1" w:tplc="5F581148" w:tentative="1">
      <w:start w:val="1"/>
      <w:numFmt w:val="lowerLetter"/>
      <w:lvlText w:val="%2."/>
      <w:lvlJc w:val="left"/>
      <w:pPr>
        <w:ind w:left="1080" w:hanging="360"/>
      </w:pPr>
    </w:lvl>
    <w:lvl w:ilvl="2" w:tplc="697EA15C" w:tentative="1">
      <w:start w:val="1"/>
      <w:numFmt w:val="lowerRoman"/>
      <w:lvlText w:val="%3."/>
      <w:lvlJc w:val="right"/>
      <w:pPr>
        <w:ind w:left="1800" w:hanging="180"/>
      </w:pPr>
    </w:lvl>
    <w:lvl w:ilvl="3" w:tplc="E084B356" w:tentative="1">
      <w:start w:val="1"/>
      <w:numFmt w:val="decimal"/>
      <w:lvlText w:val="%4."/>
      <w:lvlJc w:val="left"/>
      <w:pPr>
        <w:ind w:left="2520" w:hanging="360"/>
      </w:pPr>
    </w:lvl>
    <w:lvl w:ilvl="4" w:tplc="5E204EBC" w:tentative="1">
      <w:start w:val="1"/>
      <w:numFmt w:val="lowerLetter"/>
      <w:lvlText w:val="%5."/>
      <w:lvlJc w:val="left"/>
      <w:pPr>
        <w:ind w:left="3240" w:hanging="360"/>
      </w:pPr>
    </w:lvl>
    <w:lvl w:ilvl="5" w:tplc="D082B84C" w:tentative="1">
      <w:start w:val="1"/>
      <w:numFmt w:val="lowerRoman"/>
      <w:lvlText w:val="%6."/>
      <w:lvlJc w:val="right"/>
      <w:pPr>
        <w:ind w:left="3960" w:hanging="180"/>
      </w:pPr>
    </w:lvl>
    <w:lvl w:ilvl="6" w:tplc="BF92EF7C" w:tentative="1">
      <w:start w:val="1"/>
      <w:numFmt w:val="decimal"/>
      <w:lvlText w:val="%7."/>
      <w:lvlJc w:val="left"/>
      <w:pPr>
        <w:ind w:left="4680" w:hanging="360"/>
      </w:pPr>
    </w:lvl>
    <w:lvl w:ilvl="7" w:tplc="E75088F8" w:tentative="1">
      <w:start w:val="1"/>
      <w:numFmt w:val="lowerLetter"/>
      <w:lvlText w:val="%8."/>
      <w:lvlJc w:val="left"/>
      <w:pPr>
        <w:ind w:left="5400" w:hanging="360"/>
      </w:pPr>
    </w:lvl>
    <w:lvl w:ilvl="8" w:tplc="29308DB0"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793A417E">
      <w:start w:val="1"/>
      <w:numFmt w:val="decimal"/>
      <w:lvlText w:val="%1."/>
      <w:lvlJc w:val="left"/>
      <w:pPr>
        <w:ind w:left="360" w:hanging="360"/>
      </w:pPr>
    </w:lvl>
    <w:lvl w:ilvl="1" w:tplc="106C64EA" w:tentative="1">
      <w:start w:val="1"/>
      <w:numFmt w:val="lowerLetter"/>
      <w:lvlText w:val="%2."/>
      <w:lvlJc w:val="left"/>
      <w:pPr>
        <w:ind w:left="1080" w:hanging="360"/>
      </w:pPr>
    </w:lvl>
    <w:lvl w:ilvl="2" w:tplc="BDF8440C" w:tentative="1">
      <w:start w:val="1"/>
      <w:numFmt w:val="lowerRoman"/>
      <w:lvlText w:val="%3."/>
      <w:lvlJc w:val="right"/>
      <w:pPr>
        <w:ind w:left="1800" w:hanging="180"/>
      </w:pPr>
    </w:lvl>
    <w:lvl w:ilvl="3" w:tplc="F1BEA430" w:tentative="1">
      <w:start w:val="1"/>
      <w:numFmt w:val="decimal"/>
      <w:lvlText w:val="%4."/>
      <w:lvlJc w:val="left"/>
      <w:pPr>
        <w:ind w:left="2520" w:hanging="360"/>
      </w:pPr>
    </w:lvl>
    <w:lvl w:ilvl="4" w:tplc="4BAA061C" w:tentative="1">
      <w:start w:val="1"/>
      <w:numFmt w:val="lowerLetter"/>
      <w:lvlText w:val="%5."/>
      <w:lvlJc w:val="left"/>
      <w:pPr>
        <w:ind w:left="3240" w:hanging="360"/>
      </w:pPr>
    </w:lvl>
    <w:lvl w:ilvl="5" w:tplc="BF1298F8" w:tentative="1">
      <w:start w:val="1"/>
      <w:numFmt w:val="lowerRoman"/>
      <w:lvlText w:val="%6."/>
      <w:lvlJc w:val="right"/>
      <w:pPr>
        <w:ind w:left="3960" w:hanging="180"/>
      </w:pPr>
    </w:lvl>
    <w:lvl w:ilvl="6" w:tplc="CFDE07CA" w:tentative="1">
      <w:start w:val="1"/>
      <w:numFmt w:val="decimal"/>
      <w:lvlText w:val="%7."/>
      <w:lvlJc w:val="left"/>
      <w:pPr>
        <w:ind w:left="4680" w:hanging="360"/>
      </w:pPr>
    </w:lvl>
    <w:lvl w:ilvl="7" w:tplc="2E5ABEB6" w:tentative="1">
      <w:start w:val="1"/>
      <w:numFmt w:val="lowerLetter"/>
      <w:lvlText w:val="%8."/>
      <w:lvlJc w:val="left"/>
      <w:pPr>
        <w:ind w:left="5400" w:hanging="360"/>
      </w:pPr>
    </w:lvl>
    <w:lvl w:ilvl="8" w:tplc="D2D840A8"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FB86FF18">
      <w:start w:val="1"/>
      <w:numFmt w:val="decimal"/>
      <w:lvlText w:val="%1."/>
      <w:lvlJc w:val="left"/>
      <w:pPr>
        <w:ind w:left="360" w:hanging="360"/>
      </w:pPr>
    </w:lvl>
    <w:lvl w:ilvl="1" w:tplc="E97E160A" w:tentative="1">
      <w:start w:val="1"/>
      <w:numFmt w:val="lowerLetter"/>
      <w:lvlText w:val="%2."/>
      <w:lvlJc w:val="left"/>
      <w:pPr>
        <w:ind w:left="1080" w:hanging="360"/>
      </w:pPr>
    </w:lvl>
    <w:lvl w:ilvl="2" w:tplc="CB981F6C" w:tentative="1">
      <w:start w:val="1"/>
      <w:numFmt w:val="lowerRoman"/>
      <w:lvlText w:val="%3."/>
      <w:lvlJc w:val="right"/>
      <w:pPr>
        <w:ind w:left="1800" w:hanging="180"/>
      </w:pPr>
    </w:lvl>
    <w:lvl w:ilvl="3" w:tplc="DD8E29A6" w:tentative="1">
      <w:start w:val="1"/>
      <w:numFmt w:val="decimal"/>
      <w:lvlText w:val="%4."/>
      <w:lvlJc w:val="left"/>
      <w:pPr>
        <w:ind w:left="2520" w:hanging="360"/>
      </w:pPr>
    </w:lvl>
    <w:lvl w:ilvl="4" w:tplc="5420EA2C" w:tentative="1">
      <w:start w:val="1"/>
      <w:numFmt w:val="lowerLetter"/>
      <w:lvlText w:val="%5."/>
      <w:lvlJc w:val="left"/>
      <w:pPr>
        <w:ind w:left="3240" w:hanging="360"/>
      </w:pPr>
    </w:lvl>
    <w:lvl w:ilvl="5" w:tplc="19006F9A" w:tentative="1">
      <w:start w:val="1"/>
      <w:numFmt w:val="lowerRoman"/>
      <w:lvlText w:val="%6."/>
      <w:lvlJc w:val="right"/>
      <w:pPr>
        <w:ind w:left="3960" w:hanging="180"/>
      </w:pPr>
    </w:lvl>
    <w:lvl w:ilvl="6" w:tplc="DC8A49C8" w:tentative="1">
      <w:start w:val="1"/>
      <w:numFmt w:val="decimal"/>
      <w:lvlText w:val="%7."/>
      <w:lvlJc w:val="left"/>
      <w:pPr>
        <w:ind w:left="4680" w:hanging="360"/>
      </w:pPr>
    </w:lvl>
    <w:lvl w:ilvl="7" w:tplc="E0FCD15C" w:tentative="1">
      <w:start w:val="1"/>
      <w:numFmt w:val="lowerLetter"/>
      <w:lvlText w:val="%8."/>
      <w:lvlJc w:val="left"/>
      <w:pPr>
        <w:ind w:left="5400" w:hanging="360"/>
      </w:pPr>
    </w:lvl>
    <w:lvl w:ilvl="8" w:tplc="69CC131E"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72EAF284">
      <w:start w:val="1"/>
      <w:numFmt w:val="decimal"/>
      <w:lvlText w:val="%1."/>
      <w:lvlJc w:val="left"/>
      <w:pPr>
        <w:ind w:left="360" w:hanging="360"/>
      </w:pPr>
    </w:lvl>
    <w:lvl w:ilvl="1" w:tplc="4E7C796E" w:tentative="1">
      <w:start w:val="1"/>
      <w:numFmt w:val="lowerLetter"/>
      <w:lvlText w:val="%2."/>
      <w:lvlJc w:val="left"/>
      <w:pPr>
        <w:ind w:left="1080" w:hanging="360"/>
      </w:pPr>
    </w:lvl>
    <w:lvl w:ilvl="2" w:tplc="FBA468EC" w:tentative="1">
      <w:start w:val="1"/>
      <w:numFmt w:val="lowerRoman"/>
      <w:lvlText w:val="%3."/>
      <w:lvlJc w:val="right"/>
      <w:pPr>
        <w:ind w:left="1800" w:hanging="180"/>
      </w:pPr>
    </w:lvl>
    <w:lvl w:ilvl="3" w:tplc="88E8D37E" w:tentative="1">
      <w:start w:val="1"/>
      <w:numFmt w:val="decimal"/>
      <w:lvlText w:val="%4."/>
      <w:lvlJc w:val="left"/>
      <w:pPr>
        <w:ind w:left="2520" w:hanging="360"/>
      </w:pPr>
    </w:lvl>
    <w:lvl w:ilvl="4" w:tplc="35E4BCCC" w:tentative="1">
      <w:start w:val="1"/>
      <w:numFmt w:val="lowerLetter"/>
      <w:lvlText w:val="%5."/>
      <w:lvlJc w:val="left"/>
      <w:pPr>
        <w:ind w:left="3240" w:hanging="360"/>
      </w:pPr>
    </w:lvl>
    <w:lvl w:ilvl="5" w:tplc="964C6D22" w:tentative="1">
      <w:start w:val="1"/>
      <w:numFmt w:val="lowerRoman"/>
      <w:lvlText w:val="%6."/>
      <w:lvlJc w:val="right"/>
      <w:pPr>
        <w:ind w:left="3960" w:hanging="180"/>
      </w:pPr>
    </w:lvl>
    <w:lvl w:ilvl="6" w:tplc="5254E73A" w:tentative="1">
      <w:start w:val="1"/>
      <w:numFmt w:val="decimal"/>
      <w:lvlText w:val="%7."/>
      <w:lvlJc w:val="left"/>
      <w:pPr>
        <w:ind w:left="4680" w:hanging="360"/>
      </w:pPr>
    </w:lvl>
    <w:lvl w:ilvl="7" w:tplc="2CF87902" w:tentative="1">
      <w:start w:val="1"/>
      <w:numFmt w:val="lowerLetter"/>
      <w:lvlText w:val="%8."/>
      <w:lvlJc w:val="left"/>
      <w:pPr>
        <w:ind w:left="5400" w:hanging="360"/>
      </w:pPr>
    </w:lvl>
    <w:lvl w:ilvl="8" w:tplc="D3AE5606"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5990516A">
      <w:start w:val="1"/>
      <w:numFmt w:val="decimal"/>
      <w:lvlText w:val="%1."/>
      <w:lvlJc w:val="left"/>
      <w:pPr>
        <w:ind w:left="360" w:hanging="360"/>
      </w:pPr>
    </w:lvl>
    <w:lvl w:ilvl="1" w:tplc="D5829464" w:tentative="1">
      <w:start w:val="1"/>
      <w:numFmt w:val="lowerLetter"/>
      <w:lvlText w:val="%2."/>
      <w:lvlJc w:val="left"/>
      <w:pPr>
        <w:ind w:left="1080" w:hanging="360"/>
      </w:pPr>
    </w:lvl>
    <w:lvl w:ilvl="2" w:tplc="3468F0FA" w:tentative="1">
      <w:start w:val="1"/>
      <w:numFmt w:val="lowerRoman"/>
      <w:lvlText w:val="%3."/>
      <w:lvlJc w:val="right"/>
      <w:pPr>
        <w:ind w:left="1800" w:hanging="180"/>
      </w:pPr>
    </w:lvl>
    <w:lvl w:ilvl="3" w:tplc="4C5CDDBA" w:tentative="1">
      <w:start w:val="1"/>
      <w:numFmt w:val="decimal"/>
      <w:lvlText w:val="%4."/>
      <w:lvlJc w:val="left"/>
      <w:pPr>
        <w:ind w:left="2520" w:hanging="360"/>
      </w:pPr>
    </w:lvl>
    <w:lvl w:ilvl="4" w:tplc="A3D009AE" w:tentative="1">
      <w:start w:val="1"/>
      <w:numFmt w:val="lowerLetter"/>
      <w:lvlText w:val="%5."/>
      <w:lvlJc w:val="left"/>
      <w:pPr>
        <w:ind w:left="3240" w:hanging="360"/>
      </w:pPr>
    </w:lvl>
    <w:lvl w:ilvl="5" w:tplc="98DCBC80" w:tentative="1">
      <w:start w:val="1"/>
      <w:numFmt w:val="lowerRoman"/>
      <w:lvlText w:val="%6."/>
      <w:lvlJc w:val="right"/>
      <w:pPr>
        <w:ind w:left="3960" w:hanging="180"/>
      </w:pPr>
    </w:lvl>
    <w:lvl w:ilvl="6" w:tplc="0C928674" w:tentative="1">
      <w:start w:val="1"/>
      <w:numFmt w:val="decimal"/>
      <w:lvlText w:val="%7."/>
      <w:lvlJc w:val="left"/>
      <w:pPr>
        <w:ind w:left="4680" w:hanging="360"/>
      </w:pPr>
    </w:lvl>
    <w:lvl w:ilvl="7" w:tplc="9D6CE0BA" w:tentative="1">
      <w:start w:val="1"/>
      <w:numFmt w:val="lowerLetter"/>
      <w:lvlText w:val="%8."/>
      <w:lvlJc w:val="left"/>
      <w:pPr>
        <w:ind w:left="5400" w:hanging="360"/>
      </w:pPr>
    </w:lvl>
    <w:lvl w:ilvl="8" w:tplc="FE6E7F4E" w:tentative="1">
      <w:start w:val="1"/>
      <w:numFmt w:val="lowerRoman"/>
      <w:lvlText w:val="%9."/>
      <w:lvlJc w:val="right"/>
      <w:pPr>
        <w:ind w:left="6120" w:hanging="180"/>
      </w:pPr>
    </w:lvl>
  </w:abstractNum>
  <w:num w:numId="1" w16cid:durableId="1295063421">
    <w:abstractNumId w:val="2"/>
  </w:num>
  <w:num w:numId="2" w16cid:durableId="1347517088">
    <w:abstractNumId w:val="1"/>
  </w:num>
  <w:num w:numId="3" w16cid:durableId="1509908554">
    <w:abstractNumId w:val="0"/>
  </w:num>
  <w:num w:numId="4" w16cid:durableId="1941910512">
    <w:abstractNumId w:val="3"/>
  </w:num>
  <w:num w:numId="5" w16cid:durableId="887492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7399"/>
    <w:rsid w:val="00045542"/>
    <w:rsid w:val="00060B3E"/>
    <w:rsid w:val="00080BB1"/>
    <w:rsid w:val="0008530A"/>
    <w:rsid w:val="000A1B3E"/>
    <w:rsid w:val="000B6594"/>
    <w:rsid w:val="000C297A"/>
    <w:rsid w:val="000C3CB3"/>
    <w:rsid w:val="000D1907"/>
    <w:rsid w:val="000E198B"/>
    <w:rsid w:val="000F4270"/>
    <w:rsid w:val="00104719"/>
    <w:rsid w:val="00112D62"/>
    <w:rsid w:val="00121BE9"/>
    <w:rsid w:val="00143727"/>
    <w:rsid w:val="001519ED"/>
    <w:rsid w:val="00152F4A"/>
    <w:rsid w:val="0015751A"/>
    <w:rsid w:val="00160AE4"/>
    <w:rsid w:val="0016103F"/>
    <w:rsid w:val="00162F32"/>
    <w:rsid w:val="00180152"/>
    <w:rsid w:val="00185CF9"/>
    <w:rsid w:val="0019214F"/>
    <w:rsid w:val="001F3142"/>
    <w:rsid w:val="001F6A14"/>
    <w:rsid w:val="001F7607"/>
    <w:rsid w:val="00200B83"/>
    <w:rsid w:val="0020265C"/>
    <w:rsid w:val="002210E1"/>
    <w:rsid w:val="002431E6"/>
    <w:rsid w:val="0025181A"/>
    <w:rsid w:val="00286AF5"/>
    <w:rsid w:val="002A39FB"/>
    <w:rsid w:val="002B3242"/>
    <w:rsid w:val="002C1EE4"/>
    <w:rsid w:val="002D68E6"/>
    <w:rsid w:val="002E05B1"/>
    <w:rsid w:val="002F420F"/>
    <w:rsid w:val="00306CFE"/>
    <w:rsid w:val="003374CA"/>
    <w:rsid w:val="00346A6A"/>
    <w:rsid w:val="00356828"/>
    <w:rsid w:val="00361C3E"/>
    <w:rsid w:val="00362E9F"/>
    <w:rsid w:val="00374C74"/>
    <w:rsid w:val="003812F0"/>
    <w:rsid w:val="00385A48"/>
    <w:rsid w:val="00386C48"/>
    <w:rsid w:val="00391B65"/>
    <w:rsid w:val="003A050B"/>
    <w:rsid w:val="003C000B"/>
    <w:rsid w:val="003D1A8A"/>
    <w:rsid w:val="003E463F"/>
    <w:rsid w:val="003F16EC"/>
    <w:rsid w:val="00406BB2"/>
    <w:rsid w:val="004227F0"/>
    <w:rsid w:val="00432436"/>
    <w:rsid w:val="00432A58"/>
    <w:rsid w:val="00460145"/>
    <w:rsid w:val="004C4312"/>
    <w:rsid w:val="004C4710"/>
    <w:rsid w:val="004C5B76"/>
    <w:rsid w:val="004C691D"/>
    <w:rsid w:val="004D0059"/>
    <w:rsid w:val="004F2519"/>
    <w:rsid w:val="004F2BE4"/>
    <w:rsid w:val="004F6A05"/>
    <w:rsid w:val="00500EDE"/>
    <w:rsid w:val="00502FAC"/>
    <w:rsid w:val="0052097E"/>
    <w:rsid w:val="005547BE"/>
    <w:rsid w:val="005659DC"/>
    <w:rsid w:val="00576668"/>
    <w:rsid w:val="00577911"/>
    <w:rsid w:val="00581CBC"/>
    <w:rsid w:val="005922D4"/>
    <w:rsid w:val="00593441"/>
    <w:rsid w:val="005A3905"/>
    <w:rsid w:val="005B1BCE"/>
    <w:rsid w:val="005C4220"/>
    <w:rsid w:val="005D20D1"/>
    <w:rsid w:val="005F1A05"/>
    <w:rsid w:val="005F1F1F"/>
    <w:rsid w:val="005F7902"/>
    <w:rsid w:val="005F7CFF"/>
    <w:rsid w:val="00604C88"/>
    <w:rsid w:val="0061022F"/>
    <w:rsid w:val="006224CF"/>
    <w:rsid w:val="0062478B"/>
    <w:rsid w:val="00625425"/>
    <w:rsid w:val="00627F1E"/>
    <w:rsid w:val="00630FC3"/>
    <w:rsid w:val="0064572B"/>
    <w:rsid w:val="00655B89"/>
    <w:rsid w:val="006579BF"/>
    <w:rsid w:val="00672BA1"/>
    <w:rsid w:val="00683E86"/>
    <w:rsid w:val="00686D39"/>
    <w:rsid w:val="0069459B"/>
    <w:rsid w:val="006A1A97"/>
    <w:rsid w:val="006A407D"/>
    <w:rsid w:val="006A44EA"/>
    <w:rsid w:val="006B0D74"/>
    <w:rsid w:val="006C36D8"/>
    <w:rsid w:val="006E04B9"/>
    <w:rsid w:val="006E0827"/>
    <w:rsid w:val="006E1CAE"/>
    <w:rsid w:val="006E6095"/>
    <w:rsid w:val="006F2876"/>
    <w:rsid w:val="006F45E6"/>
    <w:rsid w:val="007033D9"/>
    <w:rsid w:val="00705BAF"/>
    <w:rsid w:val="00715EEE"/>
    <w:rsid w:val="00716238"/>
    <w:rsid w:val="0072321C"/>
    <w:rsid w:val="00726C20"/>
    <w:rsid w:val="007407FE"/>
    <w:rsid w:val="00741679"/>
    <w:rsid w:val="00756684"/>
    <w:rsid w:val="0077192B"/>
    <w:rsid w:val="00782AA8"/>
    <w:rsid w:val="00786C55"/>
    <w:rsid w:val="00787731"/>
    <w:rsid w:val="00794A0D"/>
    <w:rsid w:val="007A0512"/>
    <w:rsid w:val="007B5C11"/>
    <w:rsid w:val="007C19A3"/>
    <w:rsid w:val="007D1AE6"/>
    <w:rsid w:val="007F7479"/>
    <w:rsid w:val="008026A8"/>
    <w:rsid w:val="008524F6"/>
    <w:rsid w:val="0085367A"/>
    <w:rsid w:val="008576D9"/>
    <w:rsid w:val="008635A8"/>
    <w:rsid w:val="0086545D"/>
    <w:rsid w:val="00876292"/>
    <w:rsid w:val="008871CA"/>
    <w:rsid w:val="008C4141"/>
    <w:rsid w:val="008D2167"/>
    <w:rsid w:val="008E5A48"/>
    <w:rsid w:val="00900898"/>
    <w:rsid w:val="00905541"/>
    <w:rsid w:val="00913561"/>
    <w:rsid w:val="00917C1E"/>
    <w:rsid w:val="00933D60"/>
    <w:rsid w:val="00934D3A"/>
    <w:rsid w:val="00940576"/>
    <w:rsid w:val="00942B62"/>
    <w:rsid w:val="00964F17"/>
    <w:rsid w:val="009758B0"/>
    <w:rsid w:val="0097688B"/>
    <w:rsid w:val="009A210A"/>
    <w:rsid w:val="009C6439"/>
    <w:rsid w:val="009D77D6"/>
    <w:rsid w:val="009F343E"/>
    <w:rsid w:val="00A16B4F"/>
    <w:rsid w:val="00A25CC6"/>
    <w:rsid w:val="00A52375"/>
    <w:rsid w:val="00AA5AE3"/>
    <w:rsid w:val="00AB628F"/>
    <w:rsid w:val="00AC3F19"/>
    <w:rsid w:val="00AE79D8"/>
    <w:rsid w:val="00AF1DB0"/>
    <w:rsid w:val="00B0505E"/>
    <w:rsid w:val="00B41716"/>
    <w:rsid w:val="00B445B0"/>
    <w:rsid w:val="00B7353B"/>
    <w:rsid w:val="00B80AB6"/>
    <w:rsid w:val="00B83410"/>
    <w:rsid w:val="00B94D7B"/>
    <w:rsid w:val="00BA0ABC"/>
    <w:rsid w:val="00BC0320"/>
    <w:rsid w:val="00BC39EA"/>
    <w:rsid w:val="00BE533F"/>
    <w:rsid w:val="00BF3112"/>
    <w:rsid w:val="00C01F9E"/>
    <w:rsid w:val="00C413A4"/>
    <w:rsid w:val="00C556A0"/>
    <w:rsid w:val="00C60DF4"/>
    <w:rsid w:val="00C6220B"/>
    <w:rsid w:val="00C7075F"/>
    <w:rsid w:val="00C76DF6"/>
    <w:rsid w:val="00C83261"/>
    <w:rsid w:val="00CB0D1C"/>
    <w:rsid w:val="00CB591A"/>
    <w:rsid w:val="00CB6DA4"/>
    <w:rsid w:val="00CD0B84"/>
    <w:rsid w:val="00CD2D9B"/>
    <w:rsid w:val="00D22D85"/>
    <w:rsid w:val="00D302AF"/>
    <w:rsid w:val="00D31C0D"/>
    <w:rsid w:val="00D347D8"/>
    <w:rsid w:val="00D37ED8"/>
    <w:rsid w:val="00D47BCE"/>
    <w:rsid w:val="00D47C9C"/>
    <w:rsid w:val="00D502E2"/>
    <w:rsid w:val="00D55AF3"/>
    <w:rsid w:val="00D710C9"/>
    <w:rsid w:val="00D90C7F"/>
    <w:rsid w:val="00D92DD8"/>
    <w:rsid w:val="00DA367A"/>
    <w:rsid w:val="00DC1960"/>
    <w:rsid w:val="00DC54C5"/>
    <w:rsid w:val="00DD1BB1"/>
    <w:rsid w:val="00DD576A"/>
    <w:rsid w:val="00DE2D3D"/>
    <w:rsid w:val="00DF061B"/>
    <w:rsid w:val="00E556FB"/>
    <w:rsid w:val="00E72B80"/>
    <w:rsid w:val="00E749A1"/>
    <w:rsid w:val="00E8118A"/>
    <w:rsid w:val="00E90522"/>
    <w:rsid w:val="00EA706A"/>
    <w:rsid w:val="00EB62F7"/>
    <w:rsid w:val="00EC696D"/>
    <w:rsid w:val="00F06E9A"/>
    <w:rsid w:val="00F478E5"/>
    <w:rsid w:val="00F543DF"/>
    <w:rsid w:val="00F60174"/>
    <w:rsid w:val="00F64252"/>
    <w:rsid w:val="00F667FA"/>
    <w:rsid w:val="00F764BE"/>
    <w:rsid w:val="00FA065D"/>
    <w:rsid w:val="00FA3BDE"/>
    <w:rsid w:val="00FC4317"/>
    <w:rsid w:val="00FC5532"/>
    <w:rsid w:val="00FC705E"/>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CCBAA"/>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rPr>
      <w:lang w:val="en-S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customStyle="1" w:styleId="Default">
    <w:name w:val="Default"/>
    <w:rsid w:val="008635A8"/>
    <w:pPr>
      <w:autoSpaceDE w:val="0"/>
      <w:autoSpaceDN w:val="0"/>
      <w:adjustRightInd w:val="0"/>
      <w:spacing w:line="240" w:lineRule="auto"/>
    </w:pPr>
    <w:rPr>
      <w:rFonts w:cs="Arial"/>
      <w:color w:val="000000"/>
      <w:sz w:val="24"/>
      <w:szCs w:val="24"/>
      <w:lang w:val="en-SG"/>
    </w:rPr>
  </w:style>
  <w:style w:type="character" w:styleId="Marquedecommentaire">
    <w:name w:val="annotation reference"/>
    <w:basedOn w:val="Policepardfaut"/>
    <w:uiPriority w:val="99"/>
    <w:semiHidden/>
    <w:unhideWhenUsed/>
    <w:rsid w:val="00787731"/>
    <w:rPr>
      <w:sz w:val="16"/>
      <w:szCs w:val="16"/>
    </w:rPr>
  </w:style>
  <w:style w:type="paragraph" w:styleId="Commentaire">
    <w:name w:val="annotation text"/>
    <w:basedOn w:val="Normal"/>
    <w:link w:val="CommentaireCar"/>
    <w:uiPriority w:val="99"/>
    <w:unhideWhenUsed/>
    <w:rsid w:val="00787731"/>
    <w:pPr>
      <w:spacing w:line="240" w:lineRule="auto"/>
    </w:pPr>
    <w:rPr>
      <w:szCs w:val="20"/>
    </w:rPr>
  </w:style>
  <w:style w:type="character" w:customStyle="1" w:styleId="CommentaireCar">
    <w:name w:val="Commentaire Car"/>
    <w:basedOn w:val="Policepardfaut"/>
    <w:link w:val="Commentaire"/>
    <w:uiPriority w:val="99"/>
    <w:rsid w:val="00787731"/>
    <w:rPr>
      <w:szCs w:val="20"/>
    </w:rPr>
  </w:style>
  <w:style w:type="paragraph" w:styleId="Objetducommentaire">
    <w:name w:val="annotation subject"/>
    <w:basedOn w:val="Commentaire"/>
    <w:next w:val="Commentaire"/>
    <w:link w:val="ObjetducommentaireCar"/>
    <w:uiPriority w:val="99"/>
    <w:semiHidden/>
    <w:unhideWhenUsed/>
    <w:rsid w:val="00787731"/>
    <w:rPr>
      <w:b/>
      <w:bCs/>
    </w:rPr>
  </w:style>
  <w:style w:type="character" w:customStyle="1" w:styleId="ObjetducommentaireCar">
    <w:name w:val="Objet du commentaire Car"/>
    <w:basedOn w:val="CommentaireCar"/>
    <w:link w:val="Objetducommentaire"/>
    <w:uiPriority w:val="99"/>
    <w:semiHidden/>
    <w:rsid w:val="00787731"/>
    <w:rPr>
      <w:b/>
      <w:bCs/>
      <w:szCs w:val="20"/>
    </w:rPr>
  </w:style>
  <w:style w:type="character" w:styleId="Lienhypertexte">
    <w:name w:val="Hyperlink"/>
    <w:basedOn w:val="Policepardfaut"/>
    <w:uiPriority w:val="99"/>
    <w:unhideWhenUsed/>
    <w:rsid w:val="00112D62"/>
    <w:rPr>
      <w:color w:val="0563C1" w:themeColor="hyperlink"/>
      <w:u w:val="single"/>
    </w:rPr>
  </w:style>
  <w:style w:type="character" w:styleId="Lienhypertextesuivivisit">
    <w:name w:val="FollowedHyperlink"/>
    <w:basedOn w:val="Policepardfaut"/>
    <w:uiPriority w:val="99"/>
    <w:semiHidden/>
    <w:unhideWhenUsed/>
    <w:rsid w:val="005B1BCE"/>
    <w:rPr>
      <w:color w:val="954F72" w:themeColor="followedHyperlink"/>
      <w:u w:val="single"/>
    </w:rPr>
  </w:style>
  <w:style w:type="paragraph" w:styleId="Rvision">
    <w:name w:val="Revision"/>
    <w:hidden/>
    <w:uiPriority w:val="99"/>
    <w:semiHidden/>
    <w:rsid w:val="00143727"/>
    <w:pPr>
      <w:spacing w:line="240" w:lineRule="auto"/>
    </w:pPr>
    <w:rPr>
      <w:lang w:val="en-US"/>
    </w:rPr>
  </w:style>
  <w:style w:type="character" w:customStyle="1" w:styleId="UnresolvedMention1">
    <w:name w:val="Unresolved Mention1"/>
    <w:basedOn w:val="Policepardfaut"/>
    <w:uiPriority w:val="99"/>
    <w:semiHidden/>
    <w:unhideWhenUsed/>
    <w:rsid w:val="0034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DA56517018B840B2E095C7EE7C8858" ma:contentTypeVersion="15" ma:contentTypeDescription="Create a new document." ma:contentTypeScope="" ma:versionID="5c6b1cc5777366ec8af96faa09833bc7">
  <xsd:schema xmlns:xsd="http://www.w3.org/2001/XMLSchema" xmlns:xs="http://www.w3.org/2001/XMLSchema" xmlns:p="http://schemas.microsoft.com/office/2006/metadata/properties" xmlns:ns3="b25f7e1c-757f-446f-b28f-2f7843ac27fc" xmlns:ns4="e480339f-7742-42be-8e83-fccef8bd821b" targetNamespace="http://schemas.microsoft.com/office/2006/metadata/properties" ma:root="true" ma:fieldsID="e6cdcf8b3307f27e9ce4e0375e5b4ee2" ns3:_="" ns4:_="">
    <xsd:import namespace="b25f7e1c-757f-446f-b28f-2f7843ac27fc"/>
    <xsd:import namespace="e480339f-7742-42be-8e83-fccef8bd82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f7e1c-757f-446f-b28f-2f7843ac2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0339f-7742-42be-8e83-fccef8bd82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25f7e1c-757f-446f-b28f-2f7843ac27fc" xsi:nil="true"/>
  </documentManagement>
</p:properties>
</file>

<file path=customXml/itemProps1.xml><?xml version="1.0" encoding="utf-8"?>
<ds:datastoreItem xmlns:ds="http://schemas.openxmlformats.org/officeDocument/2006/customXml" ds:itemID="{A37E2341-0FF6-4732-9234-C51594B4B798}">
  <ds:schemaRefs>
    <ds:schemaRef ds:uri="http://schemas.microsoft.com/sharepoint/v3/contenttype/forms"/>
  </ds:schemaRefs>
</ds:datastoreItem>
</file>

<file path=customXml/itemProps2.xml><?xml version="1.0" encoding="utf-8"?>
<ds:datastoreItem xmlns:ds="http://schemas.openxmlformats.org/officeDocument/2006/customXml" ds:itemID="{387877F8-3F62-4790-97D7-014A5F7B144E}">
  <ds:schemaRefs>
    <ds:schemaRef ds:uri="http://schemas.openxmlformats.org/officeDocument/2006/bibliography"/>
  </ds:schemaRefs>
</ds:datastoreItem>
</file>

<file path=customXml/itemProps3.xml><?xml version="1.0" encoding="utf-8"?>
<ds:datastoreItem xmlns:ds="http://schemas.openxmlformats.org/officeDocument/2006/customXml" ds:itemID="{0BB5FD7D-5C9A-4683-9408-C5C0D68D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f7e1c-757f-446f-b28f-2f7843ac27fc"/>
    <ds:schemaRef ds:uri="e480339f-7742-42be-8e83-fccef8bd8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F8033-16C7-42C6-B3D5-AB1C5BCAAE5B}">
  <ds:schemaRefs>
    <ds:schemaRef ds:uri="http://schemas.microsoft.com/office/2006/metadata/properties"/>
    <ds:schemaRef ds:uri="http://schemas.microsoft.com/office/infopath/2007/PartnerControls"/>
    <ds:schemaRef ds:uri="b25f7e1c-757f-446f-b28f-2f7843ac27f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833</Words>
  <Characters>4750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10</cp:revision>
  <cp:lastPrinted>2023-11-16T01:47:00Z</cp:lastPrinted>
  <dcterms:created xsi:type="dcterms:W3CDTF">2024-02-12T16:51:00Z</dcterms:created>
  <dcterms:modified xsi:type="dcterms:W3CDTF">2024-02-23T12:20:00Z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0x010100D4DA56517018B840B2E095C7EE7C8858</vt:lpwstr>
  </property>
  <property fmtid="{D5CDD505-2E9C-101B-9397-08002B2CF9AE}" pid="3" name="MSIP_Label_9ac4b2bc-ebd9-4dd7-ace5-ea1cea0e7ede_ActionId">
    <vt:lpwstr>47eda631-28ae-4fec-aa4d-467fafbc7596</vt:lpwstr>
  </property>
  <property fmtid="{D5CDD505-2E9C-101B-9397-08002B2CF9AE}" pid="4" name="MSIP_Label_9ac4b2bc-ebd9-4dd7-ace5-ea1cea0e7ede_ContentBits">
    <vt:lpwstr>0</vt:lpwstr>
  </property>
  <property fmtid="{D5CDD505-2E9C-101B-9397-08002B2CF9AE}" pid="5" name="MSIP_Label_9ac4b2bc-ebd9-4dd7-ace5-ea1cea0e7ede_Enabled">
    <vt:lpwstr>true</vt:lpwstr>
  </property>
  <property fmtid="{D5CDD505-2E9C-101B-9397-08002B2CF9AE}" pid="6" name="MSIP_Label_9ac4b2bc-ebd9-4dd7-ace5-ea1cea0e7ede_Method">
    <vt:lpwstr>Privileged</vt:lpwstr>
  </property>
  <property fmtid="{D5CDD505-2E9C-101B-9397-08002B2CF9AE}" pid="7" name="MSIP_Label_9ac4b2bc-ebd9-4dd7-ace5-ea1cea0e7ede_Name">
    <vt:lpwstr>Internal</vt:lpwstr>
  </property>
  <property fmtid="{D5CDD505-2E9C-101B-9397-08002B2CF9AE}" pid="8" name="MSIP_Label_9ac4b2bc-ebd9-4dd7-ace5-ea1cea0e7ede_SetDate">
    <vt:lpwstr>2024-02-06T10:49:17Z</vt:lpwstr>
  </property>
  <property fmtid="{D5CDD505-2E9C-101B-9397-08002B2CF9AE}" pid="9" name="MSIP_Label_9ac4b2bc-ebd9-4dd7-ace5-ea1cea0e7ede_SiteId">
    <vt:lpwstr>f2460eca-756e-4a3f-bd14-d2a84590fc31</vt:lpwstr>
  </property>
  <property fmtid="{D5CDD505-2E9C-101B-9397-08002B2CF9AE}" pid="10" name="Niveau_Confidentialite">
    <vt:lpwstr>1;#Interne</vt:lpwstr>
  </property>
</Properties>
</file>