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2E7CD" w14:textId="77777777" w:rsidR="00A80B38" w:rsidRPr="00A80B38" w:rsidRDefault="00A80B38" w:rsidP="00A80B38">
      <w:pPr>
        <w:pStyle w:val="NormalWeb"/>
        <w:spacing w:before="0" w:beforeAutospacing="0" w:after="0" w:afterAutospacing="0" w:line="302" w:lineRule="atLeast"/>
        <w:rPr>
          <w:rFonts w:ascii="Arial" w:hAnsi="Arial" w:cs="Arial"/>
          <w:color w:val="000000"/>
          <w:sz w:val="28"/>
          <w:szCs w:val="28"/>
          <w:lang w:val="de-DE"/>
        </w:rPr>
      </w:pPr>
      <w:r w:rsidRPr="00A80B38">
        <w:rPr>
          <w:rFonts w:ascii="Arial" w:hAnsi="Arial" w:cs="Arial"/>
          <w:b/>
          <w:bCs/>
          <w:color w:val="000000"/>
          <w:sz w:val="28"/>
          <w:szCs w:val="28"/>
          <w:lang w:val="de-DE"/>
        </w:rPr>
        <w:t>BLACK BAY 54</w:t>
      </w:r>
    </w:p>
    <w:p w14:paraId="76636DE0"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 </w:t>
      </w:r>
    </w:p>
    <w:p w14:paraId="5F7B1260" w14:textId="77777777" w:rsidR="00A80B38" w:rsidRPr="00A80B38" w:rsidRDefault="00A80B38" w:rsidP="00A80B38">
      <w:pPr>
        <w:pStyle w:val="NormalWeb"/>
        <w:spacing w:before="0" w:beforeAutospacing="0" w:after="0" w:afterAutospacing="0"/>
        <w:jc w:val="both"/>
        <w:rPr>
          <w:rFonts w:ascii="Arial" w:hAnsi="Arial" w:cs="Arial"/>
          <w:color w:val="000000"/>
          <w:sz w:val="20"/>
          <w:szCs w:val="20"/>
          <w:lang w:val="de-DE"/>
        </w:rPr>
      </w:pPr>
      <w:r w:rsidRPr="00A80B38">
        <w:rPr>
          <w:rFonts w:ascii="Arial" w:hAnsi="Arial" w:cs="Arial"/>
          <w:b/>
          <w:bCs/>
          <w:color w:val="000000"/>
          <w:sz w:val="20"/>
          <w:szCs w:val="20"/>
          <w:lang w:val="de-DE"/>
        </w:rPr>
        <w:t>TUDOR präsentiert eine neue Ergänzung der Black Bay Linie, welche die moderne Essenz der allerersten Taucheruhr der Marke verkörpert. 1954 wurde die Referenz 7922 vorgestellt. Heute erinnert die Black Bay 54 mit einem Gehäuse von 37 mm und einem Manufakturwerk an dieses Modell.</w:t>
      </w:r>
    </w:p>
    <w:p w14:paraId="0F7CCB37" w14:textId="77777777" w:rsidR="00A80B38" w:rsidRPr="00A80B38" w:rsidRDefault="00A80B38" w:rsidP="00A80B38">
      <w:pPr>
        <w:pStyle w:val="NormalWeb"/>
        <w:spacing w:before="0" w:beforeAutospacing="0" w:after="0" w:afterAutospacing="0"/>
        <w:jc w:val="both"/>
        <w:rPr>
          <w:rFonts w:ascii="Arial" w:hAnsi="Arial" w:cs="Arial"/>
          <w:color w:val="000000"/>
          <w:sz w:val="20"/>
          <w:szCs w:val="20"/>
          <w:lang w:val="de-DE"/>
        </w:rPr>
      </w:pPr>
      <w:r w:rsidRPr="00A80B38">
        <w:rPr>
          <w:rFonts w:ascii="Arial" w:hAnsi="Arial" w:cs="Arial"/>
          <w:color w:val="000000"/>
          <w:sz w:val="20"/>
          <w:szCs w:val="20"/>
          <w:lang w:val="de-DE"/>
        </w:rPr>
        <w:t> </w:t>
      </w:r>
    </w:p>
    <w:p w14:paraId="00587E15" w14:textId="6BA576A8" w:rsidR="00600081" w:rsidRPr="00972FBB" w:rsidRDefault="00A80B38" w:rsidP="00417513">
      <w:pPr>
        <w:rPr>
          <w:lang w:val="de-DE"/>
        </w:rPr>
      </w:pPr>
      <w:r w:rsidRPr="00A80B38">
        <w:rPr>
          <w:rFonts w:cs="Arial"/>
          <w:color w:val="000000"/>
          <w:szCs w:val="20"/>
          <w:lang w:val="de-DE"/>
        </w:rPr>
        <w:t>Während die Black Bay Linie auf eine Reihe von frühen TUDOR Taucheruhren Bezug nimmt, empfindet die völlig neue Black Bay 54 TUDORs erste Taucheruhr, die Referenz</w:t>
      </w:r>
      <w:r w:rsidR="00E72271">
        <w:rPr>
          <w:rFonts w:cs="Arial"/>
          <w:color w:val="000000"/>
          <w:szCs w:val="20"/>
          <w:lang w:val="de-DE"/>
        </w:rPr>
        <w:t> </w:t>
      </w:r>
      <w:r w:rsidRPr="00A80B38">
        <w:rPr>
          <w:rFonts w:cs="Arial"/>
          <w:color w:val="000000"/>
          <w:szCs w:val="20"/>
          <w:lang w:val="de-DE"/>
        </w:rPr>
        <w:t>7922, mit größter Formtreue nach. Das Gehäuse von 37 mm behält die klassischen Proportionen aus vergangenen Zeiten bei. Dennoch zeichnet sich das Modell durch die technische Leistungsfähigkeit von TUDORs einmaligem Manufakturwerk Kaliber</w:t>
      </w:r>
      <w:r w:rsidR="00E72271">
        <w:rPr>
          <w:rFonts w:cs="Arial"/>
          <w:color w:val="000000"/>
          <w:szCs w:val="20"/>
          <w:lang w:val="de-DE"/>
        </w:rPr>
        <w:t> </w:t>
      </w:r>
      <w:r w:rsidRPr="00A80B38">
        <w:rPr>
          <w:rFonts w:cs="Arial"/>
          <w:color w:val="000000"/>
          <w:szCs w:val="20"/>
          <w:lang w:val="de-DE"/>
        </w:rPr>
        <w:t xml:space="preserve">MT5400 sowie eine Wasserdichtigkeit bis 200 Meter Tiefe aus. Die formvollendete, in eine Richtung drehbare Lünette weist keine Minuten-Graduierung auf. Dies erinnert an die frühen 1950er-Jahre, als der Tauchsport noch am Anfang stand und TUDOR eine Uhr für diejenigen herstellte, die sich wagemutig diesem aufstrebenden Sport widmeten. Die neuen ästhetischen Details beschränken sich aber nicht nur auf die Abmessungen des Gehäuses und die Lünette. Der Sekundenzeiger erinnert mit seinem Lollipop-Design an das Originalmodell. </w:t>
      </w:r>
      <w:r w:rsidRPr="00972FBB">
        <w:rPr>
          <w:lang w:val="de-DE"/>
        </w:rPr>
        <w:t>Auch die Ergonomie hat sich weiterentwickelt, was sich an der neu gestalteten Krone und Lünette zeigt, die beide historische Proportionen aufweisen.</w:t>
      </w:r>
    </w:p>
    <w:p w14:paraId="4B8B7EFF" w14:textId="77777777" w:rsidR="00A80B38" w:rsidRPr="00972FBB" w:rsidRDefault="00A80B38" w:rsidP="00417513">
      <w:pPr>
        <w:rPr>
          <w:lang w:val="de-DE"/>
        </w:rPr>
      </w:pPr>
      <w:r w:rsidRPr="00972FBB">
        <w:rPr>
          <w:lang w:val="de-DE"/>
        </w:rPr>
        <w:t> </w:t>
      </w:r>
    </w:p>
    <w:p w14:paraId="4193E157" w14:textId="77777777" w:rsidR="00A80B38" w:rsidRPr="00A80B38" w:rsidRDefault="00A80B38" w:rsidP="00A80B38">
      <w:pPr>
        <w:pStyle w:val="NormalWeb"/>
        <w:spacing w:before="0" w:beforeAutospacing="0" w:after="0" w:afterAutospacing="0"/>
        <w:jc w:val="both"/>
        <w:rPr>
          <w:rFonts w:ascii="Arial" w:hAnsi="Arial" w:cs="Arial"/>
          <w:color w:val="000000"/>
          <w:sz w:val="20"/>
          <w:szCs w:val="20"/>
          <w:lang w:val="de-DE"/>
        </w:rPr>
      </w:pPr>
      <w:r w:rsidRPr="00A80B38">
        <w:rPr>
          <w:rFonts w:ascii="Arial" w:hAnsi="Arial" w:cs="Arial"/>
          <w:color w:val="000000"/>
          <w:sz w:val="20"/>
          <w:szCs w:val="20"/>
          <w:lang w:val="de-DE"/>
        </w:rPr>
        <w:t> </w:t>
      </w:r>
    </w:p>
    <w:p w14:paraId="6138A53D" w14:textId="77777777" w:rsidR="00A80B38" w:rsidRPr="00A80B38" w:rsidRDefault="00A80B38" w:rsidP="00A80B38">
      <w:pPr>
        <w:pStyle w:val="NormalWeb"/>
        <w:spacing w:before="0" w:beforeAutospacing="0" w:after="0" w:afterAutospacing="0"/>
        <w:jc w:val="both"/>
        <w:rPr>
          <w:rFonts w:ascii="Arial" w:hAnsi="Arial" w:cs="Arial"/>
          <w:color w:val="000000"/>
          <w:sz w:val="22"/>
          <w:szCs w:val="22"/>
          <w:lang w:val="de-DE"/>
        </w:rPr>
      </w:pPr>
      <w:r w:rsidRPr="00A80B38">
        <w:rPr>
          <w:rFonts w:ascii="Arial" w:hAnsi="Arial" w:cs="Arial"/>
          <w:b/>
          <w:bCs/>
          <w:color w:val="000000"/>
          <w:sz w:val="22"/>
          <w:szCs w:val="22"/>
          <w:lang w:val="de-DE"/>
        </w:rPr>
        <w:t>ZENTRALE PUNKTE</w:t>
      </w:r>
    </w:p>
    <w:p w14:paraId="37097936" w14:textId="374645A8" w:rsidR="00A80B38" w:rsidRPr="00054EAB" w:rsidRDefault="00054EAB" w:rsidP="00A80B38">
      <w:pPr>
        <w:pStyle w:val="Contenudetableau"/>
        <w:numPr>
          <w:ilvl w:val="0"/>
          <w:numId w:val="6"/>
        </w:numPr>
        <w:rPr>
          <w:rFonts w:ascii="Arial" w:hAnsi="Arial" w:cs="Arial"/>
          <w:sz w:val="20"/>
          <w:szCs w:val="20"/>
          <w:lang w:val="de-DE"/>
        </w:rPr>
      </w:pPr>
      <w:r w:rsidRPr="00A80B38">
        <w:rPr>
          <w:rFonts w:ascii="Arial" w:hAnsi="Arial" w:cs="Arial"/>
          <w:color w:val="000000"/>
          <w:sz w:val="20"/>
          <w:szCs w:val="20"/>
          <w:lang w:val="de-DE"/>
        </w:rPr>
        <w:t xml:space="preserve">Gehäuse in Edelstahl mit historischen Proportionen von 37 mm mit einer in eine Richtung drehbaren </w:t>
      </w:r>
      <w:r>
        <w:rPr>
          <w:rFonts w:ascii="Arial" w:hAnsi="Arial" w:cs="Arial"/>
          <w:color w:val="000000"/>
          <w:sz w:val="20"/>
          <w:szCs w:val="20"/>
          <w:lang w:val="de-DE"/>
        </w:rPr>
        <w:t xml:space="preserve">       </w:t>
      </w:r>
      <w:r w:rsidRPr="00A80B38">
        <w:rPr>
          <w:rFonts w:ascii="Arial" w:hAnsi="Arial" w:cs="Arial"/>
          <w:color w:val="000000"/>
          <w:sz w:val="20"/>
          <w:szCs w:val="20"/>
          <w:lang w:val="de-DE"/>
        </w:rPr>
        <w:t>60-Minuten-Lünette in Edelstahl ohne Minuten-Graduierung</w:t>
      </w:r>
    </w:p>
    <w:p w14:paraId="017BCF3C" w14:textId="7B50F002" w:rsidR="00A80B38" w:rsidRPr="00054EAB" w:rsidRDefault="00054EAB" w:rsidP="00A80B38">
      <w:pPr>
        <w:pStyle w:val="Contenudetableau"/>
        <w:numPr>
          <w:ilvl w:val="0"/>
          <w:numId w:val="6"/>
        </w:numPr>
        <w:rPr>
          <w:rFonts w:ascii="Arial" w:hAnsi="Arial" w:cs="Arial"/>
          <w:sz w:val="20"/>
          <w:szCs w:val="20"/>
          <w:lang w:val="de-DE"/>
        </w:rPr>
      </w:pPr>
      <w:r w:rsidRPr="00A80B38">
        <w:rPr>
          <w:rFonts w:ascii="Arial" w:hAnsi="Arial" w:cs="Arial"/>
          <w:color w:val="000000"/>
          <w:sz w:val="20"/>
          <w:szCs w:val="20"/>
          <w:lang w:val="de-DE"/>
        </w:rPr>
        <w:t>Leicht gewölbtes schwarzes Zifferblatt mit satinierter Oberfläche im Sonnenschliff und goldener Schrift</w:t>
      </w:r>
    </w:p>
    <w:p w14:paraId="430D0CF1" w14:textId="1DEB2150" w:rsidR="00054EAB" w:rsidRPr="00054EAB" w:rsidRDefault="00054EAB" w:rsidP="00054EAB">
      <w:pPr>
        <w:pStyle w:val="Contenudetableau"/>
        <w:numPr>
          <w:ilvl w:val="0"/>
          <w:numId w:val="6"/>
        </w:numPr>
        <w:rPr>
          <w:rFonts w:ascii="Arial" w:hAnsi="Arial" w:cs="Arial"/>
          <w:sz w:val="20"/>
          <w:szCs w:val="20"/>
          <w:lang w:val="de-DE"/>
        </w:rPr>
      </w:pPr>
      <w:r w:rsidRPr="00054EAB">
        <w:rPr>
          <w:rFonts w:ascii="Arial" w:hAnsi="Arial" w:cs="Arial"/>
          <w:color w:val="000000"/>
          <w:sz w:val="20"/>
          <w:szCs w:val="20"/>
          <w:lang w:val="de-DE"/>
        </w:rPr>
        <w:t>Snowflake“-Zeiger, eines der Markenzeichen der 1969 eingeführten TUDOR Taucheruhren, mit der hochwertigen phosphoreszierenden Swiss Super-LumiNova®</w:t>
      </w:r>
      <w:r w:rsidRPr="00054EAB">
        <w:rPr>
          <w:rFonts w:ascii="Arial" w:hAnsi="Arial" w:cs="Arial"/>
          <w:color w:val="000000"/>
          <w:sz w:val="20"/>
          <w:szCs w:val="20"/>
          <w:lang w:val="de-DE"/>
        </w:rPr>
        <w:noBreakHyphen/>
        <w:t>Beschichtung</w:t>
      </w:r>
    </w:p>
    <w:p w14:paraId="78148863" w14:textId="77777777" w:rsidR="00054EAB" w:rsidRPr="00A80B38" w:rsidRDefault="00054EAB" w:rsidP="00054EAB">
      <w:pPr>
        <w:pStyle w:val="NormalWeb"/>
        <w:numPr>
          <w:ilvl w:val="0"/>
          <w:numId w:val="6"/>
        </w:numPr>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Manufakturwerk Kaliber MT5400, COSC-zertifiziert mit Siliziumspiralfeder, Gangreserve von 70 Stunden</w:t>
      </w:r>
    </w:p>
    <w:p w14:paraId="7E8EE889" w14:textId="65990FCA" w:rsidR="00054EAB" w:rsidRPr="00A80B38" w:rsidRDefault="00054EAB" w:rsidP="00054EAB">
      <w:pPr>
        <w:pStyle w:val="NormalWeb"/>
        <w:numPr>
          <w:ilvl w:val="0"/>
          <w:numId w:val="6"/>
        </w:numPr>
        <w:spacing w:before="0" w:beforeAutospacing="0" w:after="0" w:afterAutospacing="0"/>
        <w:jc w:val="both"/>
        <w:rPr>
          <w:rFonts w:ascii="Arial" w:hAnsi="Arial" w:cs="Arial"/>
          <w:color w:val="000000"/>
          <w:sz w:val="20"/>
          <w:szCs w:val="20"/>
          <w:lang w:val="de-DE"/>
        </w:rPr>
      </w:pPr>
      <w:r w:rsidRPr="00A80B38">
        <w:rPr>
          <w:rFonts w:ascii="Arial" w:hAnsi="Arial" w:cs="Arial"/>
          <w:color w:val="000000"/>
          <w:sz w:val="20"/>
          <w:szCs w:val="20"/>
          <w:lang w:val="de-DE"/>
        </w:rPr>
        <w:t>Es stehen verschiedene Armbänder zur Auswahl: ein dreireihiges „genietetes“ Armband in Edelstahl oder ein Kautschukband, beide mit TUDOR „T</w:t>
      </w:r>
      <w:r w:rsidRPr="00A80B38">
        <w:rPr>
          <w:rFonts w:ascii="Arial" w:hAnsi="Arial" w:cs="Arial"/>
          <w:color w:val="000000"/>
          <w:sz w:val="20"/>
          <w:szCs w:val="20"/>
          <w:lang w:val="de-DE"/>
        </w:rPr>
        <w:noBreakHyphen/>
        <w:t>fit“</w:t>
      </w:r>
      <w:r w:rsidRPr="00A80B38">
        <w:rPr>
          <w:rFonts w:ascii="Arial" w:hAnsi="Arial" w:cs="Arial"/>
          <w:color w:val="000000"/>
          <w:sz w:val="20"/>
          <w:szCs w:val="20"/>
          <w:lang w:val="de-DE"/>
        </w:rPr>
        <w:noBreakHyphen/>
        <w:t>Schließe mit Schnellverstellsystem</w:t>
      </w:r>
    </w:p>
    <w:p w14:paraId="05C9D045" w14:textId="58BE6DAD" w:rsidR="00A80B38" w:rsidRPr="00054EAB" w:rsidRDefault="00054EAB" w:rsidP="00A80B38">
      <w:pPr>
        <w:pStyle w:val="Contenudetableau"/>
        <w:numPr>
          <w:ilvl w:val="0"/>
          <w:numId w:val="6"/>
        </w:numPr>
        <w:rPr>
          <w:rFonts w:ascii="Arial" w:hAnsi="Arial" w:cs="Arial"/>
          <w:sz w:val="20"/>
          <w:szCs w:val="20"/>
          <w:lang w:val="de-DE"/>
        </w:rPr>
      </w:pPr>
      <w:r w:rsidRPr="00A80B38">
        <w:rPr>
          <w:rFonts w:ascii="Arial" w:hAnsi="Arial" w:cs="Arial"/>
          <w:color w:val="000000"/>
          <w:sz w:val="20"/>
          <w:szCs w:val="20"/>
          <w:lang w:val="de-DE"/>
        </w:rPr>
        <w:t>Fünfjährige übertragbare Garantie ohne Registrierung oder vorgeschriebene regelmäßige Wartung</w:t>
      </w:r>
    </w:p>
    <w:p w14:paraId="0C03BFD7" w14:textId="77777777" w:rsidR="00A80B38" w:rsidRPr="00972FBB" w:rsidRDefault="00A80B38" w:rsidP="00A80B38">
      <w:pPr>
        <w:pStyle w:val="NormalWeb"/>
        <w:spacing w:before="0" w:beforeAutospacing="0" w:after="120" w:afterAutospacing="0"/>
        <w:rPr>
          <w:rFonts w:ascii="Arial" w:hAnsi="Arial" w:cs="Arial"/>
          <w:color w:val="000000"/>
          <w:sz w:val="22"/>
          <w:szCs w:val="22"/>
          <w:lang w:val="de-DE"/>
        </w:rPr>
      </w:pPr>
      <w:r w:rsidRPr="00972FBB">
        <w:rPr>
          <w:rFonts w:ascii="Arial" w:hAnsi="Arial" w:cs="Arial"/>
          <w:b/>
          <w:bCs/>
          <w:color w:val="000000"/>
          <w:sz w:val="22"/>
          <w:szCs w:val="22"/>
          <w:lang w:val="de-DE"/>
        </w:rPr>
        <w:t> </w:t>
      </w:r>
    </w:p>
    <w:p w14:paraId="06E34F2F" w14:textId="77777777" w:rsidR="00A80B38" w:rsidRPr="00A80B38" w:rsidRDefault="00A80B38" w:rsidP="00A80B38">
      <w:pPr>
        <w:pStyle w:val="NormalWeb"/>
        <w:spacing w:before="0" w:beforeAutospacing="0" w:after="0" w:afterAutospacing="0"/>
        <w:rPr>
          <w:rFonts w:ascii="Arial" w:hAnsi="Arial" w:cs="Arial"/>
          <w:color w:val="000000"/>
          <w:sz w:val="22"/>
          <w:szCs w:val="22"/>
          <w:lang w:val="de-DE"/>
        </w:rPr>
      </w:pPr>
      <w:r w:rsidRPr="00A80B38">
        <w:rPr>
          <w:rFonts w:ascii="Arial" w:hAnsi="Arial" w:cs="Arial"/>
          <w:b/>
          <w:bCs/>
          <w:color w:val="000000"/>
          <w:sz w:val="22"/>
          <w:szCs w:val="22"/>
          <w:lang w:val="de-DE"/>
        </w:rPr>
        <w:t>IN DIE GESCHICHTE EINTAUCHEN</w:t>
      </w:r>
    </w:p>
    <w:p w14:paraId="59617AC4" w14:textId="398C89A4" w:rsidR="00A80B38" w:rsidRPr="00A80B38" w:rsidRDefault="00A80B38" w:rsidP="00A80B38">
      <w:pPr>
        <w:pStyle w:val="NormalWeb"/>
        <w:spacing w:before="0" w:beforeAutospacing="0" w:after="0" w:afterAutospacing="0"/>
        <w:jc w:val="both"/>
        <w:rPr>
          <w:rFonts w:ascii="Arial" w:hAnsi="Arial" w:cs="Arial"/>
          <w:color w:val="000000"/>
          <w:sz w:val="20"/>
          <w:szCs w:val="20"/>
          <w:lang w:val="de-DE"/>
        </w:rPr>
      </w:pPr>
      <w:r w:rsidRPr="00A80B38">
        <w:rPr>
          <w:rFonts w:ascii="Arial" w:hAnsi="Arial" w:cs="Arial"/>
          <w:color w:val="000000"/>
          <w:sz w:val="20"/>
          <w:szCs w:val="20"/>
          <w:lang w:val="de-DE"/>
        </w:rPr>
        <w:t>Die Black Bay Linie wurde mit Blick auf die Vergangenheit konzipiert. Es ist von größter Bedeutung, jene wichtigen Designs zu würdigen, die den Grundstein für die einzigartige Ästhetik von TUDOR gelegt haben. Obwohl die Black Bay Linie stets charakteristische Elemente früherer TUDOR Taucheruhren aufwies, ist die Black Bay</w:t>
      </w:r>
      <w:r w:rsidR="00054EAB">
        <w:rPr>
          <w:rFonts w:ascii="Arial" w:hAnsi="Arial" w:cs="Arial"/>
          <w:color w:val="000000"/>
          <w:sz w:val="20"/>
          <w:szCs w:val="20"/>
          <w:lang w:val="de-DE"/>
        </w:rPr>
        <w:t> </w:t>
      </w:r>
      <w:r w:rsidRPr="00A80B38">
        <w:rPr>
          <w:rFonts w:ascii="Arial" w:hAnsi="Arial" w:cs="Arial"/>
          <w:color w:val="000000"/>
          <w:sz w:val="20"/>
          <w:szCs w:val="20"/>
          <w:lang w:val="de-DE"/>
        </w:rPr>
        <w:t>54 die wohl formtreueste Black Bay. Die Oyster Prince Submariner, Referenz 7922, ist ein hervorragendes Modell, um aus ihm Inspiration zu schöpfen, da es bekanntermaßen von der französischen sowie der US-amerikanischen Marine getestet, in der Folge eingesetzt und zudem von vielen professionellen Tauchern getragen wurde. Die erste Ausführung der 7922 verfügte über eine „kleine Krone“ und verzichtete für eine schlichte, einheitliche Ästhetik auf das später verwendete rote Dreieck auf der 12-Uhr-Position. Die Black Bay 54 greift diese Tradition auf. Tatsächlich greift die Black Bay 54 eine Reihe kleiner Designdetails auf, die einen großen Unterschied machen. Man nehme beispielsweise die Zeiger: Sie sind nicht nur proportional angepasst, sondern auch am Ansatz schmaler, so wie beim Modell von 1954. Der Rand der Lünette wurde ebenfalls neugestaltet und zwar mit einer modernen Interpretation des ergonomischen Profils der Referenz 7922. Natürlich weist die Black Bay 54 auch durch und durch moderne Elemente auf, wie das Zifferblatt mit dezent satinierter Oberfläche im Sonnenschliff und die „T-fit“-Schließe für den perfekten Sitz am Handgelenk. Und auch das hochmoderne Manufakturwerk Kaliber MT5400.</w:t>
      </w:r>
    </w:p>
    <w:p w14:paraId="0BAF8FFE"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 </w:t>
      </w:r>
    </w:p>
    <w:p w14:paraId="02ED88C7" w14:textId="1BA55C3E" w:rsidR="00494F69"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 </w:t>
      </w:r>
    </w:p>
    <w:p w14:paraId="31D07624" w14:textId="2550FEB9" w:rsidR="00220C93" w:rsidRDefault="00220C93" w:rsidP="00A80B38">
      <w:pPr>
        <w:pStyle w:val="NormalWeb"/>
        <w:spacing w:before="0" w:beforeAutospacing="0" w:after="0" w:afterAutospacing="0"/>
        <w:rPr>
          <w:rFonts w:ascii="Arial" w:hAnsi="Arial" w:cs="Arial"/>
          <w:color w:val="000000"/>
          <w:sz w:val="20"/>
          <w:szCs w:val="20"/>
          <w:lang w:val="de-DE"/>
        </w:rPr>
      </w:pPr>
    </w:p>
    <w:p w14:paraId="2F48C92A" w14:textId="77777777" w:rsidR="00220C93" w:rsidRPr="00A80B38" w:rsidRDefault="00220C93" w:rsidP="00A80B38">
      <w:pPr>
        <w:pStyle w:val="NormalWeb"/>
        <w:spacing w:before="0" w:beforeAutospacing="0" w:after="0" w:afterAutospacing="0"/>
        <w:rPr>
          <w:rFonts w:ascii="Arial" w:hAnsi="Arial" w:cs="Arial"/>
          <w:color w:val="000000"/>
          <w:sz w:val="20"/>
          <w:szCs w:val="20"/>
          <w:lang w:val="de-DE"/>
        </w:rPr>
      </w:pPr>
    </w:p>
    <w:p w14:paraId="7EAC244A" w14:textId="77777777" w:rsidR="00A80B38" w:rsidRPr="00A80B38" w:rsidRDefault="00A80B38" w:rsidP="00A80B38">
      <w:pPr>
        <w:pStyle w:val="NormalWeb"/>
        <w:spacing w:before="0" w:beforeAutospacing="0" w:after="0" w:afterAutospacing="0"/>
        <w:jc w:val="both"/>
        <w:rPr>
          <w:rFonts w:ascii="Arial" w:hAnsi="Arial" w:cs="Arial"/>
          <w:color w:val="000000"/>
          <w:sz w:val="22"/>
          <w:szCs w:val="22"/>
          <w:lang w:val="de-DE"/>
        </w:rPr>
      </w:pPr>
      <w:r w:rsidRPr="00A80B38">
        <w:rPr>
          <w:rFonts w:ascii="Arial" w:hAnsi="Arial" w:cs="Arial"/>
          <w:b/>
          <w:bCs/>
          <w:color w:val="000000"/>
          <w:sz w:val="22"/>
          <w:szCs w:val="22"/>
          <w:lang w:val="de-DE"/>
        </w:rPr>
        <w:lastRenderedPageBreak/>
        <w:t>DAS MANUFAKTURWERK KALIBER MT5400</w:t>
      </w:r>
    </w:p>
    <w:p w14:paraId="2CF93833" w14:textId="5836C5D8" w:rsidR="00A80B38" w:rsidRPr="00A80B38" w:rsidRDefault="00A80B38" w:rsidP="00A80B38">
      <w:pPr>
        <w:pStyle w:val="NormalWeb"/>
        <w:spacing w:before="0" w:beforeAutospacing="0" w:after="0" w:afterAutospacing="0"/>
        <w:jc w:val="both"/>
        <w:rPr>
          <w:rFonts w:ascii="Arial" w:hAnsi="Arial" w:cs="Arial"/>
          <w:color w:val="000000"/>
          <w:sz w:val="20"/>
          <w:szCs w:val="20"/>
          <w:lang w:val="de-DE"/>
        </w:rPr>
      </w:pPr>
      <w:r w:rsidRPr="00A80B38">
        <w:rPr>
          <w:rFonts w:ascii="Arial" w:hAnsi="Arial" w:cs="Arial"/>
          <w:color w:val="000000"/>
          <w:sz w:val="20"/>
          <w:szCs w:val="20"/>
          <w:lang w:val="de-DE"/>
        </w:rPr>
        <w:t xml:space="preserve">Das Manufakturwerk Kaliber MT5400, mit dem die Black Bay 54 ausgestattet ist, zeigt die Stunden-, Minuten- und Sekundenfunktionen. Es verfügt über die für die TUDOR Manufakturkaliber typische Ausgestaltung: Der Rotor aus einem Wolfram-Monoblock ist durchbrochen und satiniert mit sandgestrahlten Details. Die Brücken und die Hauptplatine sind abwechselnd mit sandgestrahlten, polierten Oberflächen und Laser-Verzierungen gestaltet. </w:t>
      </w:r>
    </w:p>
    <w:p w14:paraId="6FEDC62E" w14:textId="77777777" w:rsidR="00A80B38" w:rsidRPr="00A80B38" w:rsidRDefault="00A80B38" w:rsidP="00A80B38">
      <w:pPr>
        <w:pStyle w:val="NormalWeb"/>
        <w:spacing w:before="0" w:beforeAutospacing="0" w:after="0" w:afterAutospacing="0"/>
        <w:jc w:val="both"/>
        <w:rPr>
          <w:rFonts w:ascii="Arial" w:hAnsi="Arial" w:cs="Arial"/>
          <w:color w:val="000000"/>
          <w:sz w:val="20"/>
          <w:szCs w:val="20"/>
          <w:lang w:val="de-DE"/>
        </w:rPr>
      </w:pPr>
      <w:r w:rsidRPr="00A80B38">
        <w:rPr>
          <w:rFonts w:ascii="Arial" w:hAnsi="Arial" w:cs="Arial"/>
          <w:color w:val="000000"/>
          <w:sz w:val="20"/>
          <w:szCs w:val="20"/>
          <w:lang w:val="de-DE"/>
        </w:rPr>
        <w:t> </w:t>
      </w:r>
    </w:p>
    <w:p w14:paraId="0FD8C1C2" w14:textId="4850D419" w:rsidR="00A80B38" w:rsidRPr="00A80B38" w:rsidRDefault="00A80B38" w:rsidP="00A80B38">
      <w:pPr>
        <w:pStyle w:val="NormalWeb"/>
        <w:spacing w:before="0" w:beforeAutospacing="0" w:after="0" w:afterAutospacing="0"/>
        <w:jc w:val="both"/>
        <w:rPr>
          <w:rFonts w:ascii="Arial" w:hAnsi="Arial" w:cs="Arial"/>
          <w:color w:val="000000"/>
          <w:sz w:val="20"/>
          <w:szCs w:val="20"/>
          <w:lang w:val="de-DE"/>
        </w:rPr>
      </w:pPr>
      <w:r w:rsidRPr="00A80B38">
        <w:rPr>
          <w:rFonts w:ascii="Arial" w:hAnsi="Arial" w:cs="Arial"/>
          <w:color w:val="000000"/>
          <w:sz w:val="20"/>
          <w:szCs w:val="20"/>
          <w:lang w:val="de-DE"/>
        </w:rPr>
        <w:t xml:space="preserve">Beim Design standen Robustheit und Präzision im Mittelpunkt. Zu diesem Zweck wird die große Unruh mit variabler Trägheit durch eine solide Brücke mit einer Zweipunktbefestigung fixiert. Zusammen mit der amagnetischen Siliziumspiralfeder ermöglicht dieses System, dass das Manufakturwerk Kaliber MT5400 bei einer vollständig montierten Armbanduhr mit einer Abweichung von 6 Sekunden (-2/+4) funktioniert. </w:t>
      </w:r>
    </w:p>
    <w:p w14:paraId="098DEA73" w14:textId="77777777" w:rsidR="00A80B38" w:rsidRPr="00A80B38" w:rsidRDefault="00A80B38" w:rsidP="00A80B38">
      <w:pPr>
        <w:pStyle w:val="NormalWeb"/>
        <w:spacing w:before="0" w:beforeAutospacing="0" w:after="120" w:afterAutospacing="0"/>
        <w:rPr>
          <w:rFonts w:ascii="Arial" w:hAnsi="Arial" w:cs="Arial"/>
          <w:color w:val="000000"/>
          <w:sz w:val="20"/>
          <w:szCs w:val="20"/>
          <w:lang w:val="de-DE"/>
        </w:rPr>
      </w:pPr>
      <w:r w:rsidRPr="00A80B38">
        <w:rPr>
          <w:rFonts w:ascii="Arial" w:hAnsi="Arial" w:cs="Arial"/>
          <w:color w:val="000000"/>
          <w:sz w:val="20"/>
          <w:szCs w:val="20"/>
          <w:lang w:val="de-DE"/>
        </w:rPr>
        <w:t> </w:t>
      </w:r>
    </w:p>
    <w:p w14:paraId="2467EF62" w14:textId="3A2FD623" w:rsidR="00A80B38" w:rsidRPr="00A80B38" w:rsidRDefault="00A80B38" w:rsidP="00A80B38">
      <w:pPr>
        <w:pStyle w:val="NormalWeb"/>
        <w:spacing w:before="0" w:beforeAutospacing="0" w:after="0" w:afterAutospacing="0"/>
        <w:jc w:val="both"/>
        <w:rPr>
          <w:rFonts w:ascii="Arial" w:hAnsi="Arial" w:cs="Arial"/>
          <w:color w:val="000000"/>
          <w:sz w:val="20"/>
          <w:szCs w:val="20"/>
          <w:lang w:val="de-DE"/>
        </w:rPr>
      </w:pPr>
      <w:r w:rsidRPr="00A80B38">
        <w:rPr>
          <w:rFonts w:ascii="Arial" w:hAnsi="Arial" w:cs="Arial"/>
          <w:color w:val="000000"/>
          <w:sz w:val="20"/>
          <w:szCs w:val="20"/>
          <w:lang w:val="de-DE"/>
        </w:rPr>
        <w:t>Ein weiteres nennenswertes Merkmal ist, dass die Gangreserve des Manufakturwerks Kaliber MT5400 „wochenendsicher“ ist, d. h. ungefähr 70 Stunden beträgt. Der Träger kann die Uhr am Freitagabend abnehmen und am Montagmorgen wieder anlegen, ohne sie neu stellen oder aufziehen zu müssen. Selbst wenn Sie also ein Wochenende Auszeit benötigen, gilt dies nicht für Ihre Uhr.</w:t>
      </w:r>
    </w:p>
    <w:p w14:paraId="42573F85"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 </w:t>
      </w:r>
    </w:p>
    <w:p w14:paraId="282C9EA5"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 </w:t>
      </w:r>
    </w:p>
    <w:p w14:paraId="52CEE4CD" w14:textId="77777777" w:rsidR="00A80B38" w:rsidRPr="00A80B38" w:rsidRDefault="00A80B38" w:rsidP="00A80B38">
      <w:pPr>
        <w:pStyle w:val="NormalWeb"/>
        <w:spacing w:before="0" w:beforeAutospacing="0" w:after="0" w:afterAutospacing="0" w:line="238" w:lineRule="atLeast"/>
        <w:rPr>
          <w:rFonts w:ascii="Arial" w:hAnsi="Arial" w:cs="Arial"/>
          <w:color w:val="000000"/>
          <w:sz w:val="22"/>
          <w:szCs w:val="22"/>
          <w:lang w:val="de-DE"/>
        </w:rPr>
      </w:pPr>
      <w:r w:rsidRPr="00A80B38">
        <w:rPr>
          <w:rFonts w:ascii="Arial" w:hAnsi="Arial" w:cs="Arial"/>
          <w:b/>
          <w:bCs/>
          <w:color w:val="000000"/>
          <w:sz w:val="22"/>
          <w:szCs w:val="22"/>
          <w:lang w:val="de-DE"/>
        </w:rPr>
        <w:t>EDELSTAHLBAND ODER KAUTSCHUKBAND</w:t>
      </w:r>
    </w:p>
    <w:p w14:paraId="662C638A" w14:textId="066E7F29" w:rsidR="00A80B38" w:rsidRPr="00A80B38" w:rsidRDefault="00A80B38" w:rsidP="00A80B38">
      <w:pPr>
        <w:pStyle w:val="NormalWeb"/>
        <w:spacing w:before="0" w:beforeAutospacing="0" w:after="0" w:afterAutospacing="0"/>
        <w:jc w:val="both"/>
        <w:rPr>
          <w:rFonts w:ascii="Arial" w:hAnsi="Arial" w:cs="Arial"/>
          <w:color w:val="000000"/>
          <w:sz w:val="20"/>
          <w:szCs w:val="20"/>
          <w:lang w:val="de-DE"/>
        </w:rPr>
      </w:pPr>
      <w:r w:rsidRPr="00A80B38">
        <w:rPr>
          <w:rFonts w:ascii="Arial" w:hAnsi="Arial" w:cs="Arial"/>
          <w:color w:val="000000"/>
          <w:sz w:val="20"/>
          <w:szCs w:val="20"/>
          <w:lang w:val="de-DE"/>
        </w:rPr>
        <w:t>Die Black Bay 54 ist mit einem vollständig satinierten, dreireihigen Edelstahlband mit der TUDOR „T</w:t>
      </w:r>
      <w:r w:rsidRPr="00A80B38">
        <w:rPr>
          <w:rFonts w:ascii="Arial" w:hAnsi="Arial" w:cs="Arial"/>
          <w:color w:val="000000"/>
          <w:sz w:val="20"/>
          <w:szCs w:val="20"/>
          <w:lang w:val="de-DE"/>
        </w:rPr>
        <w:noBreakHyphen/>
        <w:t>fit“</w:t>
      </w:r>
      <w:r w:rsidRPr="00A80B38">
        <w:rPr>
          <w:rFonts w:ascii="Arial" w:hAnsi="Arial" w:cs="Arial"/>
          <w:color w:val="000000"/>
          <w:sz w:val="20"/>
          <w:szCs w:val="20"/>
          <w:lang w:val="de-DE"/>
        </w:rPr>
        <w:noBreakHyphen/>
        <w:t xml:space="preserve">Schließe mit Schnellverstellsystem ausgestattet. Dieses praktische und ohne zusätzliche Hilfsmittel zu bedienende System bietet fünf Positionen und ermöglicht den Trägern eine direkte Einstellung des Armbands über eine Länge von 8 mm. Die Schließe besitzt Kugellager aus Keramik, die für ein reibungsloses und sicheres Verschließen und eine angenehme Haptik sorgen.   </w:t>
      </w:r>
    </w:p>
    <w:p w14:paraId="4FF38185"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 </w:t>
      </w:r>
    </w:p>
    <w:p w14:paraId="4BBCA3BB" w14:textId="77777777" w:rsidR="00A80B38" w:rsidRPr="00A80B38" w:rsidRDefault="00A80B38" w:rsidP="00A80B38">
      <w:pPr>
        <w:pStyle w:val="NormalWeb"/>
        <w:spacing w:before="0" w:beforeAutospacing="0" w:after="0" w:afterAutospacing="0"/>
        <w:jc w:val="both"/>
        <w:rPr>
          <w:rFonts w:ascii="Arial" w:hAnsi="Arial" w:cs="Arial"/>
          <w:color w:val="000000"/>
          <w:sz w:val="20"/>
          <w:szCs w:val="20"/>
          <w:lang w:val="de-DE"/>
        </w:rPr>
      </w:pPr>
      <w:r w:rsidRPr="00A80B38">
        <w:rPr>
          <w:rFonts w:ascii="Arial" w:hAnsi="Arial" w:cs="Arial"/>
          <w:color w:val="000000"/>
          <w:sz w:val="20"/>
          <w:szCs w:val="20"/>
          <w:lang w:val="de-DE"/>
        </w:rPr>
        <w:t xml:space="preserve">Die Black Bay 54 ist auch mit einem schwarzen Kautschukband erhältlich. Das Armband mit der TUDOR „T-fit“-Schließe ist in drei Größen verfügbar und für die perfekte Passform kann es an die individuelle Größe des Handgelenks des Trägers angepasst werden. Auf der Innenseite trägt es das charakteristische „Snowflake“-Motiv, das für zusätzliche Griffigkeit sorgt und es wurde speziell für die Black Bay 54 angepasst. </w:t>
      </w:r>
    </w:p>
    <w:p w14:paraId="1EE223AA" w14:textId="77777777" w:rsidR="00A80B38" w:rsidRPr="00A80B38" w:rsidRDefault="00A80B38" w:rsidP="00A80B38">
      <w:pPr>
        <w:pStyle w:val="NormalWeb"/>
        <w:spacing w:before="0" w:beforeAutospacing="0" w:after="0" w:afterAutospacing="0"/>
        <w:jc w:val="both"/>
        <w:rPr>
          <w:rFonts w:ascii="Arial" w:hAnsi="Arial" w:cs="Arial"/>
          <w:color w:val="000000"/>
          <w:sz w:val="20"/>
          <w:szCs w:val="20"/>
          <w:lang w:val="de-DE"/>
        </w:rPr>
      </w:pPr>
      <w:r w:rsidRPr="00A80B38">
        <w:rPr>
          <w:rFonts w:ascii="Arial" w:hAnsi="Arial" w:cs="Arial"/>
          <w:color w:val="000000"/>
          <w:sz w:val="20"/>
          <w:szCs w:val="20"/>
          <w:lang w:val="de-DE"/>
        </w:rPr>
        <w:t> </w:t>
      </w:r>
    </w:p>
    <w:p w14:paraId="647EE55B" w14:textId="77777777" w:rsidR="00A80B38" w:rsidRPr="00A80B38" w:rsidRDefault="00A80B38" w:rsidP="00A80B38">
      <w:pPr>
        <w:pStyle w:val="NormalWeb"/>
        <w:spacing w:before="0" w:beforeAutospacing="0" w:after="0" w:afterAutospacing="0"/>
        <w:jc w:val="both"/>
        <w:rPr>
          <w:rFonts w:ascii="Arial" w:hAnsi="Arial" w:cs="Arial"/>
          <w:color w:val="000000"/>
          <w:sz w:val="20"/>
          <w:szCs w:val="20"/>
          <w:lang w:val="de-DE"/>
        </w:rPr>
      </w:pPr>
      <w:r w:rsidRPr="00A80B38">
        <w:rPr>
          <w:rFonts w:ascii="Arial" w:hAnsi="Arial" w:cs="Arial"/>
          <w:color w:val="000000"/>
          <w:sz w:val="20"/>
          <w:szCs w:val="20"/>
          <w:lang w:val="de-DE"/>
        </w:rPr>
        <w:t> </w:t>
      </w:r>
    </w:p>
    <w:p w14:paraId="7331C187" w14:textId="77777777" w:rsidR="00A80B38" w:rsidRPr="00A80B38" w:rsidRDefault="00A80B38" w:rsidP="00A80B38">
      <w:pPr>
        <w:pStyle w:val="NormalWeb"/>
        <w:spacing w:before="0" w:beforeAutospacing="0" w:after="0" w:afterAutospacing="0" w:line="238" w:lineRule="atLeast"/>
        <w:rPr>
          <w:rFonts w:ascii="Arial" w:hAnsi="Arial" w:cs="Arial"/>
          <w:color w:val="000000"/>
          <w:sz w:val="22"/>
          <w:szCs w:val="22"/>
          <w:lang w:val="de-DE"/>
        </w:rPr>
      </w:pPr>
      <w:r w:rsidRPr="00A80B38">
        <w:rPr>
          <w:rFonts w:ascii="Arial" w:hAnsi="Arial" w:cs="Arial"/>
          <w:b/>
          <w:bCs/>
          <w:color w:val="000000"/>
          <w:sz w:val="22"/>
          <w:szCs w:val="22"/>
          <w:lang w:val="de-DE"/>
        </w:rPr>
        <w:t>DIE MERKMALE DER BLACK BAY</w:t>
      </w:r>
    </w:p>
    <w:p w14:paraId="56DA4058" w14:textId="52FF9D76" w:rsidR="00A80B38" w:rsidRPr="00D75822" w:rsidRDefault="00A80B38" w:rsidP="00A80B38">
      <w:pPr>
        <w:pStyle w:val="NormalWeb"/>
        <w:spacing w:before="0" w:beforeAutospacing="0" w:after="0" w:afterAutospacing="0"/>
        <w:jc w:val="both"/>
        <w:rPr>
          <w:rFonts w:ascii="Arial" w:hAnsi="Arial" w:cs="Arial"/>
          <w:color w:val="000000"/>
          <w:sz w:val="20"/>
          <w:szCs w:val="20"/>
          <w:lang w:val="de-DE"/>
        </w:rPr>
      </w:pPr>
      <w:r w:rsidRPr="00A80B38">
        <w:rPr>
          <w:rFonts w:ascii="Arial" w:hAnsi="Arial" w:cs="Arial"/>
          <w:color w:val="000000"/>
          <w:sz w:val="20"/>
          <w:szCs w:val="20"/>
          <w:lang w:val="de-DE"/>
        </w:rPr>
        <w:t xml:space="preserve">Die Modelle der Black Bay Linie sind mit Zifferblättern ausgestattet, die von TUDOR Taucheruhren aus den 1950er-Jahren inspiriert wurden. Außerdem übernimmt das neue Modell die charakteristischen eckigen Zeiger von TUDOR, unter Sammlern bekannt als „Snowflake“-Zeiger, die 1969 im Katalog der Marke </w:t>
      </w:r>
      <w:r w:rsidR="00D75822">
        <w:rPr>
          <w:rFonts w:ascii="Arial" w:hAnsi="Arial" w:cs="Arial"/>
          <w:color w:val="000000"/>
          <w:sz w:val="20"/>
          <w:szCs w:val="20"/>
          <w:lang w:val="de-DE"/>
        </w:rPr>
        <w:t>erschienen</w:t>
      </w:r>
      <w:r w:rsidRPr="00A80B38">
        <w:rPr>
          <w:rFonts w:ascii="Arial" w:hAnsi="Arial" w:cs="Arial"/>
          <w:color w:val="000000"/>
          <w:sz w:val="20"/>
          <w:szCs w:val="20"/>
          <w:lang w:val="de-DE"/>
        </w:rPr>
        <w:t>.</w:t>
      </w:r>
      <w:r w:rsidR="00D75822">
        <w:rPr>
          <w:rFonts w:ascii="Arial" w:hAnsi="Arial" w:cs="Arial"/>
          <w:color w:val="000000"/>
          <w:sz w:val="20"/>
          <w:szCs w:val="20"/>
          <w:lang w:val="de-DE"/>
        </w:rPr>
        <w:t xml:space="preserve"> </w:t>
      </w:r>
      <w:r w:rsidR="00D75822" w:rsidRPr="00D75822">
        <w:rPr>
          <w:rFonts w:ascii="Arial" w:hAnsi="Arial" w:cs="Arial"/>
          <w:sz w:val="20"/>
          <w:szCs w:val="20"/>
          <w:lang w:val="de-DE"/>
        </w:rPr>
        <w:t>Die Aufzugskrone ohne Kronenschutz und die typischen Merkmale des Gehäuses erinnern an die ersten Generationen der TUDOR Taucheruhren.</w:t>
      </w:r>
    </w:p>
    <w:p w14:paraId="0DE343D1"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 </w:t>
      </w:r>
    </w:p>
    <w:p w14:paraId="55B04E11" w14:textId="0A7C68E0" w:rsidR="006E373A" w:rsidRDefault="00A80B38" w:rsidP="00054EAB">
      <w:pPr>
        <w:pStyle w:val="NormalWeb"/>
        <w:spacing w:before="0" w:beforeAutospacing="0" w:after="120" w:afterAutospacing="0"/>
        <w:jc w:val="both"/>
        <w:rPr>
          <w:rFonts w:ascii="Arial" w:hAnsi="Arial" w:cs="Arial"/>
          <w:color w:val="000000"/>
          <w:sz w:val="20"/>
          <w:szCs w:val="20"/>
          <w:lang w:val="de-DE"/>
        </w:rPr>
      </w:pPr>
      <w:r w:rsidRPr="00A80B38">
        <w:rPr>
          <w:rFonts w:ascii="Arial" w:hAnsi="Arial" w:cs="Arial"/>
          <w:color w:val="000000"/>
          <w:sz w:val="20"/>
          <w:szCs w:val="20"/>
          <w:lang w:val="de-DE"/>
        </w:rPr>
        <w:t>Die Black Bay Linie ist das Ergebnis einer subtilen Mischung aus traditioneller Ästhetik und moderner Uhrmacherkunst. Sie ist weit von einer identischen Neuauflage eines Klassikers entfernt. Vielmehr bewahrt sie die über 60</w:t>
      </w:r>
      <w:r w:rsidRPr="00A80B38">
        <w:rPr>
          <w:rFonts w:ascii="Arial" w:hAnsi="Arial" w:cs="Arial"/>
          <w:color w:val="000000"/>
          <w:sz w:val="20"/>
          <w:szCs w:val="20"/>
          <w:lang w:val="de-DE"/>
        </w:rPr>
        <w:noBreakHyphen/>
        <w:t>jährige Tradition der TUDOR Taucheruhren, während sie gleichzeitig konsequent in der Gegenwart</w:t>
      </w:r>
      <w:r w:rsidR="00054EAB">
        <w:rPr>
          <w:rFonts w:ascii="Arial" w:hAnsi="Arial" w:cs="Arial"/>
          <w:color w:val="000000"/>
          <w:sz w:val="20"/>
          <w:szCs w:val="20"/>
          <w:lang w:val="de-DE"/>
        </w:rPr>
        <w:t xml:space="preserve"> </w:t>
      </w:r>
      <w:r w:rsidRPr="00A80B38">
        <w:rPr>
          <w:rFonts w:ascii="Arial" w:hAnsi="Arial" w:cs="Arial"/>
          <w:color w:val="000000"/>
          <w:sz w:val="20"/>
          <w:szCs w:val="20"/>
          <w:lang w:val="de-DE"/>
        </w:rPr>
        <w:t>verankert ist. Obwohl sich die Linie in ihrer Konzeption an klassischen Modellen orientiert, entsprechen Fertigungstechnik, Zuverlässigkeit, Robustheit und Oberflächenqualität den strengeren Branchenstandards von</w:t>
      </w:r>
      <w:r w:rsidR="00054EAB">
        <w:rPr>
          <w:rFonts w:ascii="Arial" w:hAnsi="Arial" w:cs="Arial"/>
          <w:color w:val="000000"/>
          <w:sz w:val="20"/>
          <w:szCs w:val="20"/>
          <w:lang w:val="de-DE"/>
        </w:rPr>
        <w:t> </w:t>
      </w:r>
      <w:r w:rsidRPr="00A80B38">
        <w:rPr>
          <w:rFonts w:ascii="Arial" w:hAnsi="Arial" w:cs="Arial"/>
          <w:color w:val="000000"/>
          <w:sz w:val="20"/>
          <w:szCs w:val="20"/>
          <w:lang w:val="de-DE"/>
        </w:rPr>
        <w:t>heute.</w:t>
      </w:r>
    </w:p>
    <w:p w14:paraId="5640D7DB" w14:textId="77777777" w:rsidR="00054EAB" w:rsidRPr="00A80B38" w:rsidRDefault="00054EAB" w:rsidP="00054EAB">
      <w:pPr>
        <w:pStyle w:val="NormalWeb"/>
        <w:spacing w:before="0" w:beforeAutospacing="0" w:after="120" w:afterAutospacing="0"/>
        <w:jc w:val="both"/>
        <w:rPr>
          <w:rFonts w:ascii="Arial" w:hAnsi="Arial" w:cs="Arial"/>
          <w:color w:val="000000"/>
          <w:sz w:val="20"/>
          <w:szCs w:val="20"/>
          <w:lang w:val="de-DE"/>
        </w:rPr>
      </w:pPr>
    </w:p>
    <w:p w14:paraId="2F0B546C" w14:textId="77777777" w:rsidR="00A80B38" w:rsidRPr="00A80B38" w:rsidRDefault="00A80B38" w:rsidP="00A80B38">
      <w:pPr>
        <w:pStyle w:val="NormalWeb"/>
        <w:spacing w:before="0" w:beforeAutospacing="0" w:after="0" w:afterAutospacing="0" w:line="238" w:lineRule="atLeast"/>
        <w:rPr>
          <w:rFonts w:ascii="Arial" w:hAnsi="Arial" w:cs="Arial"/>
          <w:color w:val="000000"/>
          <w:sz w:val="22"/>
          <w:szCs w:val="22"/>
          <w:lang w:val="de-DE"/>
        </w:rPr>
      </w:pPr>
      <w:r w:rsidRPr="00A80B38">
        <w:rPr>
          <w:rFonts w:ascii="Arial" w:hAnsi="Arial" w:cs="Arial"/>
          <w:b/>
          <w:bCs/>
          <w:color w:val="000000"/>
          <w:sz w:val="22"/>
          <w:szCs w:val="22"/>
          <w:lang w:val="de-DE"/>
        </w:rPr>
        <w:t>TUDOR MANUFAKTUR</w:t>
      </w:r>
    </w:p>
    <w:p w14:paraId="60B28C2C" w14:textId="07922177" w:rsidR="00A80B38" w:rsidRPr="00A80B38" w:rsidRDefault="00A80B38" w:rsidP="00A80B38">
      <w:pPr>
        <w:pStyle w:val="NormalWeb"/>
        <w:spacing w:before="0" w:beforeAutospacing="0" w:after="0" w:afterAutospacing="0"/>
        <w:jc w:val="both"/>
        <w:rPr>
          <w:rFonts w:ascii="Arial" w:hAnsi="Arial" w:cs="Arial"/>
          <w:color w:val="000000"/>
          <w:sz w:val="20"/>
          <w:szCs w:val="20"/>
          <w:lang w:val="de-DE"/>
        </w:rPr>
      </w:pPr>
      <w:r w:rsidRPr="00A80B38">
        <w:rPr>
          <w:rFonts w:ascii="Arial" w:hAnsi="Arial" w:cs="Arial"/>
          <w:color w:val="000000"/>
          <w:sz w:val="20"/>
          <w:szCs w:val="20"/>
          <w:lang w:val="de-DE"/>
        </w:rPr>
        <w:t>Jede TUDOR Uhr – und somit auch die Black Bay 54 – wird in der neuen TUDOR Manufaktur in Le</w:t>
      </w:r>
      <w:r w:rsidR="00054EAB">
        <w:rPr>
          <w:rFonts w:ascii="Arial" w:hAnsi="Arial" w:cs="Arial"/>
          <w:color w:val="000000"/>
          <w:sz w:val="20"/>
          <w:szCs w:val="20"/>
          <w:lang w:val="de-DE"/>
        </w:rPr>
        <w:t xml:space="preserve"> </w:t>
      </w:r>
      <w:r w:rsidRPr="00A80B38">
        <w:rPr>
          <w:rFonts w:ascii="Arial" w:hAnsi="Arial" w:cs="Arial"/>
          <w:color w:val="000000"/>
          <w:sz w:val="20"/>
          <w:szCs w:val="20"/>
          <w:lang w:val="de-DE"/>
        </w:rPr>
        <w:t xml:space="preserve">Locle, Schweiz, montiert und nach den hohen TUDOR Standards umfassend getestet. Diese neue hochmoderne Fertigungsstätte, die das Know-how der Uhrmacher mit dem höchsten Produktionsmanagement und automatisierten Prüfsystemen vereint, wurde 2021 nach dreijähriger Bauzeit fertiggestellt. Die ganz in TUDOR Rot gehaltene Manufaktur erstreckt sich über vier Etagen mit einer Gesamtfläche von 5.500 Quadratmetern. Sie ist räumlich und visuell verbunden mit der benachbarten Manufaktur Kenissi, der 2016 gegründeten Fertigungsstätte für TUDOR Uhrwerke. Mit Kenissi und einem Netzwerk von TUDOR Tochtergesellschaften konnte die Marke die Entwicklung und Produktion von mechanischen hochleistungsfähigen Kalibern übernehmen. Somit beherrscht TUDOR nun vollständig die Fertigung strategischer Komponenten und kann deren Qualität gewährleisten. </w:t>
      </w:r>
    </w:p>
    <w:p w14:paraId="3AF6128A" w14:textId="598FEFC8" w:rsidR="00A80B38" w:rsidRPr="00A80B38" w:rsidRDefault="00A80B38" w:rsidP="00494F69">
      <w:pPr>
        <w:pStyle w:val="NormalWeb"/>
        <w:spacing w:before="0" w:beforeAutospacing="0" w:after="0" w:afterAutospacing="0"/>
        <w:rPr>
          <w:rFonts w:ascii="Arial" w:hAnsi="Arial" w:cs="Arial"/>
          <w:color w:val="000000"/>
          <w:sz w:val="22"/>
          <w:szCs w:val="22"/>
          <w:lang w:val="de-DE"/>
        </w:rPr>
      </w:pPr>
      <w:r w:rsidRPr="00A80B38">
        <w:rPr>
          <w:rFonts w:ascii="Arial" w:hAnsi="Arial" w:cs="Arial"/>
          <w:b/>
          <w:bCs/>
          <w:color w:val="000000"/>
          <w:sz w:val="22"/>
          <w:szCs w:val="22"/>
          <w:lang w:val="de-DE"/>
        </w:rPr>
        <w:lastRenderedPageBreak/>
        <w:t>DIE TUDOR GARANTIE</w:t>
      </w:r>
    </w:p>
    <w:p w14:paraId="0D3207C9" w14:textId="09146F56" w:rsidR="00A80B38" w:rsidRPr="00A80B38" w:rsidRDefault="00A80B38" w:rsidP="00A80B38">
      <w:pPr>
        <w:pStyle w:val="NormalWeb"/>
        <w:spacing w:before="0" w:beforeAutospacing="0" w:after="0" w:afterAutospacing="0"/>
        <w:jc w:val="both"/>
        <w:rPr>
          <w:rFonts w:ascii="Arial" w:hAnsi="Arial" w:cs="Arial"/>
          <w:color w:val="000000"/>
          <w:sz w:val="20"/>
          <w:szCs w:val="20"/>
          <w:lang w:val="de-DE"/>
        </w:rPr>
      </w:pPr>
      <w:r w:rsidRPr="00A80B38">
        <w:rPr>
          <w:rFonts w:ascii="Arial" w:hAnsi="Arial" w:cs="Arial"/>
          <w:color w:val="000000"/>
          <w:sz w:val="20"/>
          <w:szCs w:val="20"/>
          <w:lang w:val="de-DE"/>
        </w:rPr>
        <w:t>Seit der Gründung durch Hans Wilsdorf im Jahr 1926 und gemäß seiner Vision des idealen Zeitgebers, strebt TUDOR schon immer danach, Armbanduhren herzustellen, die so robust, widerstandsfähig, zuverlässig und genau wie möglich sind. Gestützt auf diese Erfahrung und mit dem Wissen um die herausragende Qualität seiner Armbanduhren bietet TUDOR eine Fünfjahresgarantie auf alle seine Produkte. Für diese Garantie ist es nicht notwendig</w:t>
      </w:r>
      <w:r w:rsidR="00144015">
        <w:rPr>
          <w:rFonts w:ascii="Arial" w:hAnsi="Arial" w:cs="Arial"/>
          <w:color w:val="000000"/>
          <w:sz w:val="20"/>
          <w:szCs w:val="20"/>
          <w:lang w:val="de-DE"/>
        </w:rPr>
        <w:t>,</w:t>
      </w:r>
      <w:r w:rsidRPr="00A80B38">
        <w:rPr>
          <w:rFonts w:ascii="Arial" w:hAnsi="Arial" w:cs="Arial"/>
          <w:color w:val="000000"/>
          <w:sz w:val="20"/>
          <w:szCs w:val="20"/>
          <w:lang w:val="de-DE"/>
        </w:rPr>
        <w:t xml:space="preserve"> die Armbanduhr zu registrieren und es muss keine Wartung durchgeführt werden. Die Garantie ist zudem übertragbar. TUDOR empfiehlt außerdem, dass seine Uhren je nach Modell und täglichen Tragens etwa alle zehn Jahre einer Wartung unterzogen werden.</w:t>
      </w:r>
    </w:p>
    <w:p w14:paraId="536160B7"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 </w:t>
      </w:r>
    </w:p>
    <w:p w14:paraId="59C83D3F"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 </w:t>
      </w:r>
    </w:p>
    <w:p w14:paraId="71E281E2" w14:textId="77777777" w:rsidR="00A80B38" w:rsidRPr="00A80B38" w:rsidRDefault="00A80B38" w:rsidP="00A80B38">
      <w:pPr>
        <w:pStyle w:val="NormalWeb"/>
        <w:spacing w:before="0" w:beforeAutospacing="0" w:after="0" w:afterAutospacing="0" w:line="238" w:lineRule="atLeast"/>
        <w:rPr>
          <w:rFonts w:ascii="Arial" w:hAnsi="Arial" w:cs="Arial"/>
          <w:color w:val="000000"/>
          <w:sz w:val="22"/>
          <w:szCs w:val="22"/>
          <w:lang w:val="de-DE"/>
        </w:rPr>
      </w:pPr>
      <w:r w:rsidRPr="00A80B38">
        <w:rPr>
          <w:rFonts w:ascii="Arial" w:hAnsi="Arial" w:cs="Arial"/>
          <w:b/>
          <w:bCs/>
          <w:color w:val="000000"/>
          <w:sz w:val="22"/>
          <w:szCs w:val="22"/>
          <w:shd w:val="clear" w:color="auto" w:fill="FFFFFF"/>
          <w:lang w:val="de-DE"/>
        </w:rPr>
        <w:t>TUDOR IST #BORNTODARE</w:t>
      </w:r>
    </w:p>
    <w:p w14:paraId="199DBFCD" w14:textId="5810FF57" w:rsidR="00A80B38" w:rsidRPr="00A80B38" w:rsidRDefault="00A80B38" w:rsidP="00A80B38">
      <w:pPr>
        <w:pStyle w:val="NormalWeb"/>
        <w:spacing w:before="0" w:beforeAutospacing="0" w:after="120" w:afterAutospacing="0"/>
        <w:jc w:val="both"/>
        <w:rPr>
          <w:rFonts w:ascii="Arial" w:hAnsi="Arial" w:cs="Arial"/>
          <w:color w:val="000000"/>
          <w:sz w:val="20"/>
          <w:szCs w:val="20"/>
          <w:lang w:val="de-DE"/>
        </w:rPr>
      </w:pPr>
      <w:r w:rsidRPr="00A80B38">
        <w:rPr>
          <w:rFonts w:ascii="Arial" w:hAnsi="Arial" w:cs="Arial"/>
          <w:color w:val="000000"/>
          <w:sz w:val="20"/>
          <w:szCs w:val="20"/>
          <w:lang w:val="de-DE"/>
        </w:rPr>
        <w:t>2017 startete TUDOR eine neue Kampagne mit der Signatur #BornToDare. Dieses Statement nimmt die Geschichte der Marke ebenso auf wie das, wofür sie steht. Es erzählt über Abenteuer von Menschen, die mit einer TUDOR Armbanduhr am Handgelenk Außergewöhnliches zu Lande, auf dem Eis, in der Luft oder unter Wasser geleistet haben. Daneben nimmt es auch Bezug auf die Vision von Hans Wilsdorf, dem Gründer von TUDOR, der TUDOR Uhren herstellte, die den extremsten Bedingungen standhalten sollten, Uhren also für einen äußerst mutigen Lebensstil. Es zeugt von TUDORs einzigartigem Know-how in der Uhrmacherkunst, das die Marke zu dem gemacht hat, was sie heute ist. Die Innovationen von TUDOR, die führend in der Uhrenbranche sind, gelten heute als Standards in der Uhrmacherkunst. Der Spirit von TUDOR, #BornToDare, wird weltweit durch erstklassige Markenbotschafter bestärkt, deren Lebenswerk unmittelbar dem steten Willen zum Wagnis entspringt.</w:t>
      </w:r>
    </w:p>
    <w:p w14:paraId="53D3E953"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 </w:t>
      </w:r>
    </w:p>
    <w:p w14:paraId="03AAE46E"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 </w:t>
      </w:r>
    </w:p>
    <w:p w14:paraId="4E0A0A2E" w14:textId="77777777" w:rsidR="00A80B38" w:rsidRPr="00A80B38" w:rsidRDefault="00A80B38" w:rsidP="00A80B38">
      <w:pPr>
        <w:pStyle w:val="NormalWeb"/>
        <w:spacing w:before="0" w:beforeAutospacing="0" w:after="0" w:afterAutospacing="0"/>
        <w:rPr>
          <w:rFonts w:ascii="Arial" w:hAnsi="Arial" w:cs="Arial"/>
          <w:color w:val="000000"/>
          <w:sz w:val="22"/>
          <w:szCs w:val="22"/>
          <w:lang w:val="de-DE"/>
        </w:rPr>
      </w:pPr>
      <w:r w:rsidRPr="00A80B38">
        <w:rPr>
          <w:rFonts w:ascii="Arial" w:hAnsi="Arial" w:cs="Arial"/>
          <w:b/>
          <w:bCs/>
          <w:color w:val="000000"/>
          <w:sz w:val="22"/>
          <w:szCs w:val="22"/>
          <w:lang w:val="de-DE"/>
        </w:rPr>
        <w:t>ÜBER TUDOR</w:t>
      </w:r>
    </w:p>
    <w:p w14:paraId="723565B8" w14:textId="77777777" w:rsidR="00A80B38" w:rsidRPr="00A80B38" w:rsidRDefault="00A80B38" w:rsidP="00A80B38">
      <w:pPr>
        <w:pStyle w:val="NormalWeb"/>
        <w:spacing w:before="0" w:beforeAutospacing="0" w:after="0" w:afterAutospacing="0"/>
        <w:jc w:val="both"/>
        <w:rPr>
          <w:rFonts w:ascii="Arial" w:hAnsi="Arial" w:cs="Arial"/>
          <w:color w:val="000000"/>
          <w:sz w:val="20"/>
          <w:szCs w:val="20"/>
          <w:lang w:val="de-DE"/>
        </w:rPr>
      </w:pPr>
      <w:r w:rsidRPr="00A80B38">
        <w:rPr>
          <w:rFonts w:ascii="Arial" w:hAnsi="Arial" w:cs="Arial"/>
          <w:color w:val="000000"/>
          <w:sz w:val="20"/>
          <w:szCs w:val="20"/>
          <w:lang w:val="de-DE"/>
        </w:rPr>
        <w:t>TUDOR ist eine preisgekrönte Schweizer Uhrenmarke, die mechanische Armbanduhren mit raffiniertem Stil, bewährter Zuverlässigkeit und beispiellosem Preis-Leistungs-Verhältnis bietet. Die Ursprünge von TUDOR gehen zurück ins Jahr 1926, als „The Tudor“ erstmals im Namen von Hans Wilsdorf, dem Gründer von Rolex, als Marke eingetragen wurde. Im Jahr 1946 gründete er das Unternehmen Montres TUDOR SA, um Armbanduhren mit der Qualität und Zuverlässigkeit einer Rolex anzubieten, jedoch zu einem erschwinglicheren Preis. Dank ihrer Robustheit und Erschwinglichkeit wurden die Armbanduhren von TUDOR immer wieder zur Uhr der Wahl einiger der wagemutigsten Abenteurer an Land, in der Luft, unter Wasser und auf dem Eis. Heute umfasst die TUDOR Kollektion legendäre Modelle wie die Black Bay, die Pelagos, die 1926 und die Royal. Seit 2015 werden zudem mechanische Manufakturwerke mit vielfältigen Funktionen und herausragender Leistung angeboten.</w:t>
      </w:r>
    </w:p>
    <w:p w14:paraId="058C29FA" w14:textId="77777777" w:rsidR="00A80B38" w:rsidRPr="00A80B38" w:rsidRDefault="00A80B38" w:rsidP="00A80B38">
      <w:pPr>
        <w:pStyle w:val="NormalWeb"/>
        <w:spacing w:before="0" w:beforeAutospacing="0" w:after="0" w:afterAutospacing="0"/>
        <w:jc w:val="both"/>
        <w:rPr>
          <w:rFonts w:ascii="Arial" w:hAnsi="Arial" w:cs="Arial"/>
          <w:color w:val="000000"/>
          <w:sz w:val="20"/>
          <w:szCs w:val="20"/>
          <w:lang w:val="de-DE"/>
        </w:rPr>
      </w:pPr>
      <w:r w:rsidRPr="00A80B38">
        <w:rPr>
          <w:rFonts w:ascii="Arial" w:hAnsi="Arial" w:cs="Arial"/>
          <w:color w:val="000000"/>
          <w:sz w:val="20"/>
          <w:szCs w:val="20"/>
          <w:lang w:val="de-DE"/>
        </w:rPr>
        <w:t> </w:t>
      </w:r>
    </w:p>
    <w:p w14:paraId="6D32FF1C"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 </w:t>
      </w:r>
    </w:p>
    <w:p w14:paraId="5871C437"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 </w:t>
      </w:r>
    </w:p>
    <w:p w14:paraId="1F815351"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 </w:t>
      </w:r>
    </w:p>
    <w:p w14:paraId="3F65FC07"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 </w:t>
      </w:r>
    </w:p>
    <w:p w14:paraId="46827BD3"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 </w:t>
      </w:r>
    </w:p>
    <w:p w14:paraId="16D51AFB" w14:textId="77777777" w:rsidR="00A80B38" w:rsidRPr="00A80B38" w:rsidRDefault="00A80B38" w:rsidP="00A80B38">
      <w:pPr>
        <w:pStyle w:val="NormalWeb"/>
        <w:spacing w:before="0" w:beforeAutospacing="0" w:after="120" w:afterAutospacing="0"/>
        <w:rPr>
          <w:rFonts w:ascii="Arial" w:hAnsi="Arial" w:cs="Arial"/>
          <w:color w:val="000000"/>
          <w:sz w:val="20"/>
          <w:szCs w:val="20"/>
          <w:lang w:val="de-DE"/>
        </w:rPr>
      </w:pPr>
      <w:r w:rsidRPr="00A80B38">
        <w:rPr>
          <w:rFonts w:ascii="Arial" w:hAnsi="Arial" w:cs="Arial"/>
          <w:color w:val="000000"/>
          <w:sz w:val="20"/>
          <w:szCs w:val="20"/>
          <w:lang w:val="de-DE"/>
        </w:rPr>
        <w:t> </w:t>
      </w:r>
    </w:p>
    <w:p w14:paraId="0878D40C" w14:textId="77777777" w:rsidR="00A80B38" w:rsidRPr="00A80B38" w:rsidRDefault="00A80B38" w:rsidP="00A80B38">
      <w:pPr>
        <w:pStyle w:val="NormalWeb"/>
        <w:spacing w:before="0" w:beforeAutospacing="0" w:after="120" w:afterAutospacing="0"/>
        <w:rPr>
          <w:rFonts w:ascii="Arial" w:hAnsi="Arial" w:cs="Arial"/>
          <w:color w:val="000000"/>
          <w:sz w:val="20"/>
          <w:szCs w:val="20"/>
          <w:lang w:val="de-DE"/>
        </w:rPr>
      </w:pPr>
      <w:r w:rsidRPr="00A80B38">
        <w:rPr>
          <w:rFonts w:ascii="Arial" w:hAnsi="Arial" w:cs="Arial"/>
          <w:color w:val="000000"/>
          <w:sz w:val="20"/>
          <w:szCs w:val="20"/>
          <w:lang w:val="de-DE"/>
        </w:rPr>
        <w:t> </w:t>
      </w:r>
    </w:p>
    <w:p w14:paraId="7E2A602D" w14:textId="12A1A83D" w:rsidR="00A80B38" w:rsidRDefault="00A80B38" w:rsidP="00A80B38">
      <w:pPr>
        <w:pStyle w:val="NormalWeb"/>
        <w:spacing w:before="0" w:beforeAutospacing="0" w:after="120" w:afterAutospacing="0"/>
        <w:rPr>
          <w:rFonts w:ascii="Arial" w:hAnsi="Arial" w:cs="Arial"/>
          <w:color w:val="000000"/>
          <w:sz w:val="20"/>
          <w:szCs w:val="20"/>
          <w:lang w:val="de-DE"/>
        </w:rPr>
      </w:pPr>
      <w:r w:rsidRPr="00A80B38">
        <w:rPr>
          <w:rFonts w:ascii="Arial" w:hAnsi="Arial" w:cs="Arial"/>
          <w:color w:val="000000"/>
          <w:sz w:val="20"/>
          <w:szCs w:val="20"/>
          <w:lang w:val="de-DE"/>
        </w:rPr>
        <w:t> </w:t>
      </w:r>
    </w:p>
    <w:p w14:paraId="5EBFE0D5" w14:textId="0C1A7440" w:rsidR="006E373A" w:rsidRDefault="006E373A" w:rsidP="00A80B38">
      <w:pPr>
        <w:pStyle w:val="NormalWeb"/>
        <w:spacing w:before="0" w:beforeAutospacing="0" w:after="120" w:afterAutospacing="0"/>
        <w:rPr>
          <w:rFonts w:ascii="Arial" w:hAnsi="Arial" w:cs="Arial"/>
          <w:color w:val="000000"/>
          <w:sz w:val="20"/>
          <w:szCs w:val="20"/>
          <w:lang w:val="de-DE"/>
        </w:rPr>
      </w:pPr>
    </w:p>
    <w:p w14:paraId="6DEA808E" w14:textId="5852C876" w:rsidR="00054EAB" w:rsidRDefault="00054EAB" w:rsidP="00A80B38">
      <w:pPr>
        <w:pStyle w:val="NormalWeb"/>
        <w:spacing w:before="0" w:beforeAutospacing="0" w:after="120" w:afterAutospacing="0"/>
        <w:rPr>
          <w:rFonts w:ascii="Arial" w:hAnsi="Arial" w:cs="Arial"/>
          <w:color w:val="000000"/>
          <w:sz w:val="20"/>
          <w:szCs w:val="20"/>
          <w:lang w:val="de-DE"/>
        </w:rPr>
      </w:pPr>
    </w:p>
    <w:p w14:paraId="7AE140E3" w14:textId="2E83457E" w:rsidR="00054EAB" w:rsidRDefault="00054EAB" w:rsidP="00A80B38">
      <w:pPr>
        <w:pStyle w:val="NormalWeb"/>
        <w:spacing w:before="0" w:beforeAutospacing="0" w:after="120" w:afterAutospacing="0"/>
        <w:rPr>
          <w:rFonts w:ascii="Arial" w:hAnsi="Arial" w:cs="Arial"/>
          <w:color w:val="000000"/>
          <w:sz w:val="20"/>
          <w:szCs w:val="20"/>
          <w:lang w:val="de-DE"/>
        </w:rPr>
      </w:pPr>
    </w:p>
    <w:p w14:paraId="7D0DC484" w14:textId="35F0E1A3" w:rsidR="00054EAB" w:rsidRDefault="00054EAB" w:rsidP="00A80B38">
      <w:pPr>
        <w:pStyle w:val="NormalWeb"/>
        <w:spacing w:before="0" w:beforeAutospacing="0" w:after="120" w:afterAutospacing="0"/>
        <w:rPr>
          <w:rFonts w:ascii="Arial" w:hAnsi="Arial" w:cs="Arial"/>
          <w:color w:val="000000"/>
          <w:sz w:val="20"/>
          <w:szCs w:val="20"/>
          <w:lang w:val="de-DE"/>
        </w:rPr>
      </w:pPr>
    </w:p>
    <w:p w14:paraId="750D0B65" w14:textId="107B1216" w:rsidR="00294854" w:rsidRDefault="00294854" w:rsidP="00A80B38">
      <w:pPr>
        <w:pStyle w:val="NormalWeb"/>
        <w:spacing w:before="0" w:beforeAutospacing="0" w:after="120" w:afterAutospacing="0"/>
        <w:rPr>
          <w:rFonts w:ascii="Arial" w:hAnsi="Arial" w:cs="Arial"/>
          <w:color w:val="000000"/>
          <w:sz w:val="20"/>
          <w:szCs w:val="20"/>
          <w:lang w:val="de-DE"/>
        </w:rPr>
      </w:pPr>
    </w:p>
    <w:p w14:paraId="5C719B26" w14:textId="0D59F3C0" w:rsidR="00294854" w:rsidRDefault="00294854" w:rsidP="00A80B38">
      <w:pPr>
        <w:pStyle w:val="NormalWeb"/>
        <w:spacing w:before="0" w:beforeAutospacing="0" w:after="120" w:afterAutospacing="0"/>
        <w:rPr>
          <w:rFonts w:ascii="Arial" w:hAnsi="Arial" w:cs="Arial"/>
          <w:color w:val="000000"/>
          <w:sz w:val="20"/>
          <w:szCs w:val="20"/>
          <w:lang w:val="de-DE"/>
        </w:rPr>
      </w:pPr>
    </w:p>
    <w:p w14:paraId="4EE8B24A" w14:textId="77777777" w:rsidR="00294854" w:rsidRDefault="00294854" w:rsidP="00A80B38">
      <w:pPr>
        <w:pStyle w:val="NormalWeb"/>
        <w:spacing w:before="0" w:beforeAutospacing="0" w:after="120" w:afterAutospacing="0"/>
        <w:rPr>
          <w:rFonts w:ascii="Arial" w:hAnsi="Arial" w:cs="Arial"/>
          <w:color w:val="000000"/>
          <w:sz w:val="20"/>
          <w:szCs w:val="20"/>
          <w:lang w:val="de-DE"/>
        </w:rPr>
      </w:pPr>
    </w:p>
    <w:p w14:paraId="509A191B" w14:textId="77777777" w:rsidR="006E373A" w:rsidRPr="00A80B38" w:rsidRDefault="006E373A" w:rsidP="00A80B38">
      <w:pPr>
        <w:pStyle w:val="NormalWeb"/>
        <w:spacing w:before="0" w:beforeAutospacing="0" w:after="120" w:afterAutospacing="0"/>
        <w:rPr>
          <w:rFonts w:ascii="Arial" w:hAnsi="Arial" w:cs="Arial"/>
          <w:color w:val="000000"/>
          <w:sz w:val="20"/>
          <w:szCs w:val="20"/>
          <w:lang w:val="de-DE"/>
        </w:rPr>
      </w:pPr>
    </w:p>
    <w:p w14:paraId="3AB8A166" w14:textId="77777777" w:rsidR="00A80B38" w:rsidRPr="00A80B38" w:rsidRDefault="00A80B38" w:rsidP="00A80B38">
      <w:pPr>
        <w:pStyle w:val="NormalWeb"/>
        <w:spacing w:before="0" w:beforeAutospacing="0" w:after="120" w:afterAutospacing="0"/>
        <w:rPr>
          <w:rFonts w:ascii="Arial" w:hAnsi="Arial" w:cs="Arial"/>
          <w:color w:val="000000"/>
          <w:sz w:val="22"/>
          <w:szCs w:val="22"/>
          <w:lang w:val="de-DE"/>
        </w:rPr>
      </w:pPr>
      <w:r w:rsidRPr="00A80B38">
        <w:rPr>
          <w:rFonts w:ascii="Arial" w:hAnsi="Arial" w:cs="Arial"/>
          <w:b/>
          <w:bCs/>
          <w:color w:val="000000"/>
          <w:sz w:val="22"/>
          <w:szCs w:val="22"/>
          <w:lang w:val="de-DE"/>
        </w:rPr>
        <w:lastRenderedPageBreak/>
        <w:t>REFERENZ 79000N</w:t>
      </w:r>
    </w:p>
    <w:p w14:paraId="5814940E"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 </w:t>
      </w:r>
    </w:p>
    <w:p w14:paraId="2880BA4C"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b/>
          <w:bCs/>
          <w:color w:val="000000"/>
          <w:sz w:val="20"/>
          <w:szCs w:val="20"/>
          <w:lang w:val="de-DE"/>
        </w:rPr>
        <w:t>GEHÄUSE</w:t>
      </w:r>
    </w:p>
    <w:p w14:paraId="6D77CDF3" w14:textId="77777777" w:rsidR="00A80B38" w:rsidRPr="00A80B38" w:rsidRDefault="00A80B38" w:rsidP="00A80B38">
      <w:pPr>
        <w:pStyle w:val="NormalWeb"/>
        <w:spacing w:before="0" w:beforeAutospacing="0" w:after="120" w:afterAutospacing="0"/>
        <w:rPr>
          <w:rFonts w:ascii="Arial" w:hAnsi="Arial" w:cs="Arial"/>
          <w:color w:val="000000"/>
          <w:sz w:val="20"/>
          <w:szCs w:val="20"/>
          <w:lang w:val="de-DE"/>
        </w:rPr>
      </w:pPr>
      <w:r w:rsidRPr="00A80B38">
        <w:rPr>
          <w:rFonts w:ascii="Arial" w:hAnsi="Arial" w:cs="Arial"/>
          <w:color w:val="000000"/>
          <w:sz w:val="20"/>
          <w:szCs w:val="20"/>
          <w:lang w:val="de-DE"/>
        </w:rPr>
        <w:t>Satiniertes, poliertes Gehäuse in Edelstahl, 37 mm</w:t>
      </w:r>
    </w:p>
    <w:p w14:paraId="2824C30A"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 </w:t>
      </w:r>
    </w:p>
    <w:p w14:paraId="255B0F81"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b/>
          <w:bCs/>
          <w:color w:val="000000"/>
          <w:sz w:val="20"/>
          <w:szCs w:val="20"/>
          <w:lang w:val="de-DE"/>
        </w:rPr>
        <w:t>LÜNETTE</w:t>
      </w:r>
    </w:p>
    <w:p w14:paraId="316E9C89" w14:textId="77777777" w:rsidR="00A80B38" w:rsidRPr="00A80B38" w:rsidRDefault="00A80B38" w:rsidP="00A80B38">
      <w:pPr>
        <w:pStyle w:val="NormalWeb"/>
        <w:spacing w:before="0" w:beforeAutospacing="0" w:after="120" w:afterAutospacing="0"/>
        <w:rPr>
          <w:rFonts w:ascii="Arial" w:hAnsi="Arial" w:cs="Arial"/>
          <w:color w:val="000000"/>
          <w:sz w:val="20"/>
          <w:szCs w:val="20"/>
          <w:lang w:val="de-DE"/>
        </w:rPr>
      </w:pPr>
      <w:r w:rsidRPr="00A80B38">
        <w:rPr>
          <w:rFonts w:ascii="Arial" w:hAnsi="Arial" w:cs="Arial"/>
          <w:color w:val="000000"/>
          <w:sz w:val="20"/>
          <w:szCs w:val="20"/>
          <w:lang w:val="de-DE"/>
        </w:rPr>
        <w:t xml:space="preserve">In eine Richtung drehbare 60-Minuten-Lünette in Edelstahl und Zahlenscheibe in Aluminium ohne Minuten-Graduierung </w:t>
      </w:r>
    </w:p>
    <w:p w14:paraId="7B77F0FC"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 </w:t>
      </w:r>
    </w:p>
    <w:p w14:paraId="4364DCBF"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b/>
          <w:bCs/>
          <w:color w:val="000000"/>
          <w:sz w:val="20"/>
          <w:szCs w:val="20"/>
          <w:lang w:val="de-DE"/>
        </w:rPr>
        <w:t>AUFZUGSKRONE</w:t>
      </w:r>
    </w:p>
    <w:p w14:paraId="0F756621"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Verschraubbare Aufzugskrone in Edelstahl mit TUDOR Rose im Relief</w:t>
      </w:r>
    </w:p>
    <w:p w14:paraId="25DBB231"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 </w:t>
      </w:r>
    </w:p>
    <w:p w14:paraId="784FD019"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b/>
          <w:bCs/>
          <w:color w:val="000000"/>
          <w:sz w:val="20"/>
          <w:szCs w:val="20"/>
          <w:lang w:val="de-DE"/>
        </w:rPr>
        <w:t>ZIFFERBLATT</w:t>
      </w:r>
    </w:p>
    <w:p w14:paraId="28EF482B" w14:textId="77777777" w:rsidR="00A80B38" w:rsidRPr="00A80B38" w:rsidRDefault="00A80B38" w:rsidP="00A80B38">
      <w:pPr>
        <w:pStyle w:val="NormalWeb"/>
        <w:spacing w:before="0" w:beforeAutospacing="0" w:after="120" w:afterAutospacing="0"/>
        <w:rPr>
          <w:rFonts w:ascii="Arial" w:hAnsi="Arial" w:cs="Arial"/>
          <w:color w:val="000000"/>
          <w:sz w:val="20"/>
          <w:szCs w:val="20"/>
          <w:lang w:val="de-DE"/>
        </w:rPr>
      </w:pPr>
      <w:r w:rsidRPr="00A80B38">
        <w:rPr>
          <w:rFonts w:ascii="Arial" w:hAnsi="Arial" w:cs="Arial"/>
          <w:color w:val="000000"/>
          <w:sz w:val="20"/>
          <w:szCs w:val="20"/>
          <w:lang w:val="de-DE"/>
        </w:rPr>
        <w:t>Schwarz, gewölbt</w:t>
      </w:r>
    </w:p>
    <w:p w14:paraId="7EB06179"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 </w:t>
      </w:r>
    </w:p>
    <w:p w14:paraId="4F986694"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b/>
          <w:bCs/>
          <w:color w:val="000000"/>
          <w:sz w:val="20"/>
          <w:szCs w:val="20"/>
          <w:lang w:val="de-DE"/>
        </w:rPr>
        <w:t>UHRGLAS</w:t>
      </w:r>
    </w:p>
    <w:p w14:paraId="24A40CEA" w14:textId="77777777" w:rsidR="00A80B38" w:rsidRPr="00A80B38" w:rsidRDefault="00A80B38" w:rsidP="00A80B38">
      <w:pPr>
        <w:pStyle w:val="NormalWeb"/>
        <w:spacing w:before="0" w:beforeAutospacing="0" w:after="120" w:afterAutospacing="0"/>
        <w:rPr>
          <w:rFonts w:ascii="Arial" w:hAnsi="Arial" w:cs="Arial"/>
          <w:color w:val="000000"/>
          <w:sz w:val="20"/>
          <w:szCs w:val="20"/>
          <w:lang w:val="de-DE"/>
        </w:rPr>
      </w:pPr>
      <w:r w:rsidRPr="00A80B38">
        <w:rPr>
          <w:rFonts w:ascii="Arial" w:hAnsi="Arial" w:cs="Arial"/>
          <w:color w:val="000000"/>
          <w:sz w:val="20"/>
          <w:szCs w:val="20"/>
          <w:lang w:val="de-DE"/>
        </w:rPr>
        <w:t>Gewölbtes Saphirglas</w:t>
      </w:r>
    </w:p>
    <w:p w14:paraId="44903BFB"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 </w:t>
      </w:r>
    </w:p>
    <w:p w14:paraId="6C59F741"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b/>
          <w:bCs/>
          <w:color w:val="000000"/>
          <w:sz w:val="20"/>
          <w:szCs w:val="20"/>
          <w:lang w:val="de-DE"/>
        </w:rPr>
        <w:t>WASSERDICHTIGKEIT</w:t>
      </w:r>
    </w:p>
    <w:p w14:paraId="526F681B" w14:textId="77777777" w:rsidR="00A80B38" w:rsidRPr="00A80B38" w:rsidRDefault="00A80B38" w:rsidP="00A80B38">
      <w:pPr>
        <w:pStyle w:val="NormalWeb"/>
        <w:spacing w:before="0" w:beforeAutospacing="0" w:after="120" w:afterAutospacing="0"/>
        <w:rPr>
          <w:rFonts w:ascii="Arial" w:hAnsi="Arial" w:cs="Arial"/>
          <w:color w:val="000000"/>
          <w:sz w:val="20"/>
          <w:szCs w:val="20"/>
          <w:lang w:val="de-DE"/>
        </w:rPr>
      </w:pPr>
      <w:r w:rsidRPr="00A80B38">
        <w:rPr>
          <w:rFonts w:ascii="Arial" w:hAnsi="Arial" w:cs="Arial"/>
          <w:color w:val="000000"/>
          <w:sz w:val="20"/>
          <w:szCs w:val="20"/>
          <w:lang w:val="de-DE"/>
        </w:rPr>
        <w:t>Wasserdicht bis 200 Meter Tiefe</w:t>
      </w:r>
    </w:p>
    <w:p w14:paraId="16F9B871"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 </w:t>
      </w:r>
    </w:p>
    <w:p w14:paraId="24FDF734" w14:textId="77777777" w:rsidR="00E03A67" w:rsidRDefault="00A80B38" w:rsidP="00E03A67">
      <w:pPr>
        <w:pStyle w:val="NormalWeb"/>
        <w:spacing w:before="0" w:beforeAutospacing="0" w:after="0" w:afterAutospacing="0"/>
        <w:rPr>
          <w:rFonts w:ascii="Arial" w:hAnsi="Arial" w:cs="Arial"/>
          <w:color w:val="000000"/>
          <w:sz w:val="20"/>
          <w:szCs w:val="20"/>
          <w:lang w:val="de-DE"/>
        </w:rPr>
      </w:pPr>
      <w:r w:rsidRPr="00A80B38">
        <w:rPr>
          <w:rFonts w:ascii="Arial" w:hAnsi="Arial" w:cs="Arial"/>
          <w:b/>
          <w:bCs/>
          <w:color w:val="000000"/>
          <w:sz w:val="20"/>
          <w:szCs w:val="20"/>
          <w:lang w:val="de-DE"/>
        </w:rPr>
        <w:t>ARMBAND</w:t>
      </w:r>
    </w:p>
    <w:p w14:paraId="37E5FB67" w14:textId="77777777" w:rsidR="00054EAB" w:rsidRDefault="00A80B38" w:rsidP="00E03A67">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 xml:space="preserve">Dreireihiges Armband in satiniertem und poliertem Edelstahl oder Kautschukband, beide mit </w:t>
      </w:r>
    </w:p>
    <w:p w14:paraId="09870278" w14:textId="1A3C8BD7" w:rsidR="00A80B38" w:rsidRDefault="00A80B38" w:rsidP="00E03A67">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TUDOR</w:t>
      </w:r>
      <w:r w:rsidR="00054EAB">
        <w:rPr>
          <w:rFonts w:ascii="Arial" w:hAnsi="Arial" w:cs="Arial"/>
          <w:color w:val="000000"/>
          <w:sz w:val="20"/>
          <w:szCs w:val="20"/>
          <w:lang w:val="de-DE"/>
        </w:rPr>
        <w:t xml:space="preserve"> </w:t>
      </w:r>
      <w:r w:rsidRPr="00A80B38">
        <w:rPr>
          <w:rFonts w:ascii="Arial" w:hAnsi="Arial" w:cs="Arial"/>
          <w:color w:val="000000"/>
          <w:sz w:val="20"/>
          <w:szCs w:val="20"/>
          <w:lang w:val="de-DE"/>
        </w:rPr>
        <w:t>„T-fit“</w:t>
      </w:r>
      <w:r>
        <w:rPr>
          <w:rFonts w:ascii="Arial" w:hAnsi="Arial" w:cs="Arial"/>
          <w:color w:val="000000"/>
          <w:sz w:val="20"/>
          <w:szCs w:val="20"/>
          <w:lang w:val="de-DE"/>
        </w:rPr>
        <w:t>-</w:t>
      </w:r>
      <w:r w:rsidRPr="00A80B38">
        <w:rPr>
          <w:rFonts w:ascii="Arial" w:hAnsi="Arial" w:cs="Arial"/>
          <w:color w:val="000000"/>
          <w:sz w:val="20"/>
          <w:szCs w:val="20"/>
          <w:lang w:val="de-DE"/>
        </w:rPr>
        <w:t>Schließe</w:t>
      </w:r>
    </w:p>
    <w:p w14:paraId="546C49FF" w14:textId="77777777" w:rsidR="00E03A67" w:rsidRPr="00A80B38" w:rsidRDefault="00E03A67" w:rsidP="00E03A67">
      <w:pPr>
        <w:pStyle w:val="NormalWeb"/>
        <w:spacing w:before="0" w:beforeAutospacing="0" w:after="0" w:afterAutospacing="0"/>
        <w:rPr>
          <w:rFonts w:ascii="Arial" w:hAnsi="Arial" w:cs="Arial"/>
          <w:color w:val="000000"/>
          <w:sz w:val="20"/>
          <w:szCs w:val="20"/>
          <w:lang w:val="de-DE"/>
        </w:rPr>
      </w:pPr>
    </w:p>
    <w:p w14:paraId="1B766D0B"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b/>
          <w:bCs/>
          <w:color w:val="000000"/>
          <w:sz w:val="20"/>
          <w:szCs w:val="20"/>
          <w:lang w:val="de-DE"/>
        </w:rPr>
        <w:t>UHRWERK</w:t>
      </w:r>
    </w:p>
    <w:p w14:paraId="2942025C"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Manufakturwerk Kaliber MT5400 (COSC)</w:t>
      </w:r>
    </w:p>
    <w:p w14:paraId="64614236" w14:textId="77777777" w:rsidR="00A80B38" w:rsidRPr="00A80B38" w:rsidRDefault="00A80B38" w:rsidP="00A80B38">
      <w:pPr>
        <w:pStyle w:val="NormalWeb"/>
        <w:spacing w:before="0" w:beforeAutospacing="0" w:after="120" w:afterAutospacing="0"/>
        <w:rPr>
          <w:rFonts w:ascii="Arial" w:hAnsi="Arial" w:cs="Arial"/>
          <w:color w:val="000000"/>
          <w:sz w:val="20"/>
          <w:szCs w:val="20"/>
          <w:lang w:val="de-DE"/>
        </w:rPr>
      </w:pPr>
      <w:r w:rsidRPr="00A80B38">
        <w:rPr>
          <w:rFonts w:ascii="Arial" w:hAnsi="Arial" w:cs="Arial"/>
          <w:color w:val="000000"/>
          <w:sz w:val="20"/>
          <w:szCs w:val="20"/>
          <w:lang w:val="de-DE"/>
        </w:rPr>
        <w:t>Mechanisches Uhrwerk mit Selbstaufzug, in beide Richtungen aufziehendes Rotorsystem</w:t>
      </w:r>
    </w:p>
    <w:p w14:paraId="0235F3B4"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 </w:t>
      </w:r>
    </w:p>
    <w:p w14:paraId="6AD2EAF3"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b/>
          <w:bCs/>
          <w:color w:val="000000"/>
          <w:sz w:val="20"/>
          <w:szCs w:val="20"/>
          <w:lang w:val="de-DE"/>
        </w:rPr>
        <w:t>PRÄZISION</w:t>
      </w:r>
    </w:p>
    <w:p w14:paraId="388C4CB7" w14:textId="74F9109E" w:rsidR="00A80B38" w:rsidRPr="00A80B38" w:rsidRDefault="00A80B38" w:rsidP="00A80B38">
      <w:pPr>
        <w:pStyle w:val="NormalWeb"/>
        <w:spacing w:before="0" w:beforeAutospacing="0" w:after="120" w:afterAutospacing="0"/>
        <w:rPr>
          <w:rFonts w:ascii="Arial" w:hAnsi="Arial" w:cs="Arial"/>
          <w:color w:val="000000"/>
          <w:sz w:val="20"/>
          <w:szCs w:val="20"/>
          <w:lang w:val="de-DE"/>
        </w:rPr>
      </w:pPr>
      <w:r w:rsidRPr="00A80B38">
        <w:rPr>
          <w:rFonts w:ascii="Arial" w:hAnsi="Arial" w:cs="Arial"/>
          <w:color w:val="000000"/>
          <w:sz w:val="20"/>
          <w:szCs w:val="20"/>
          <w:lang w:val="de-DE"/>
        </w:rPr>
        <w:t xml:space="preserve">Vom Schweizer Prüfinstitut </w:t>
      </w:r>
      <w:r w:rsidRPr="00A80B38">
        <w:rPr>
          <w:rFonts w:ascii="Arial" w:hAnsi="Arial" w:cs="Arial"/>
          <w:i/>
          <w:iCs/>
          <w:color w:val="000000"/>
          <w:sz w:val="20"/>
          <w:szCs w:val="20"/>
          <w:lang w:val="de-DE"/>
        </w:rPr>
        <w:t>Contrôle Officiel Suisse des Chronomètres</w:t>
      </w:r>
      <w:r w:rsidRPr="00A80B38">
        <w:rPr>
          <w:rFonts w:ascii="Arial" w:hAnsi="Arial" w:cs="Arial"/>
          <w:color w:val="000000"/>
          <w:sz w:val="20"/>
          <w:szCs w:val="20"/>
          <w:lang w:val="de-DE"/>
        </w:rPr>
        <w:t xml:space="preserve"> (COSC) offiziell zertifiziertes Schweizer Chronometer</w:t>
      </w:r>
    </w:p>
    <w:p w14:paraId="7967CA30"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 </w:t>
      </w:r>
    </w:p>
    <w:p w14:paraId="1DC49F1B"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b/>
          <w:bCs/>
          <w:color w:val="000000"/>
          <w:sz w:val="20"/>
          <w:szCs w:val="20"/>
          <w:lang w:val="de-DE"/>
        </w:rPr>
        <w:t>FUNKTIONEN</w:t>
      </w:r>
    </w:p>
    <w:p w14:paraId="1B189877"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Zentrale Stunden-, Minuten- und Sekundenzeiger</w:t>
      </w:r>
    </w:p>
    <w:p w14:paraId="199DD5EA"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Sekundenstopp für genaues Einstellen der Uhrzeit</w:t>
      </w:r>
    </w:p>
    <w:p w14:paraId="57242CD3"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 </w:t>
      </w:r>
    </w:p>
    <w:p w14:paraId="21D88B0C"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b/>
          <w:bCs/>
          <w:color w:val="000000"/>
          <w:sz w:val="20"/>
          <w:szCs w:val="20"/>
          <w:lang w:val="de-DE"/>
        </w:rPr>
        <w:t>OSZILLATOR</w:t>
      </w:r>
    </w:p>
    <w:p w14:paraId="0B5B1086"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Große Unruh mit variabler Trägheit, Feinregulierung durch Schraube</w:t>
      </w:r>
    </w:p>
    <w:p w14:paraId="3F958AE5"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Amagnetische Siliziumspiralfeder</w:t>
      </w:r>
    </w:p>
    <w:p w14:paraId="66FE3F17" w14:textId="77777777" w:rsidR="00A80B38" w:rsidRPr="00A80B38" w:rsidRDefault="00A80B38" w:rsidP="00A80B38">
      <w:pPr>
        <w:pStyle w:val="NormalWeb"/>
        <w:spacing w:before="0" w:beforeAutospacing="0" w:after="120" w:afterAutospacing="0"/>
        <w:rPr>
          <w:rFonts w:ascii="Arial" w:hAnsi="Arial" w:cs="Arial"/>
          <w:color w:val="000000"/>
          <w:sz w:val="20"/>
          <w:szCs w:val="20"/>
          <w:lang w:val="de-DE"/>
        </w:rPr>
      </w:pPr>
      <w:r w:rsidRPr="00A80B38">
        <w:rPr>
          <w:rFonts w:ascii="Arial" w:hAnsi="Arial" w:cs="Arial"/>
          <w:color w:val="000000"/>
          <w:sz w:val="20"/>
          <w:szCs w:val="20"/>
          <w:lang w:val="de-DE"/>
        </w:rPr>
        <w:t>Frequenz: 28.800 Halbschwingungen pro Stunde (4 Hz)</w:t>
      </w:r>
    </w:p>
    <w:p w14:paraId="42C755A2"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 </w:t>
      </w:r>
    </w:p>
    <w:p w14:paraId="742D007D"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b/>
          <w:bCs/>
          <w:color w:val="000000"/>
          <w:sz w:val="20"/>
          <w:szCs w:val="20"/>
          <w:lang w:val="de-DE"/>
        </w:rPr>
        <w:t>GESAMTDURCHMESSER</w:t>
      </w:r>
    </w:p>
    <w:p w14:paraId="7D78B70A" w14:textId="77777777" w:rsidR="00A80B38" w:rsidRPr="00A80B38" w:rsidRDefault="00A80B38" w:rsidP="00A80B38">
      <w:pPr>
        <w:pStyle w:val="NormalWeb"/>
        <w:spacing w:before="0" w:beforeAutospacing="0" w:after="120" w:afterAutospacing="0"/>
        <w:rPr>
          <w:rFonts w:ascii="Arial" w:hAnsi="Arial" w:cs="Arial"/>
          <w:color w:val="000000"/>
          <w:sz w:val="20"/>
          <w:szCs w:val="20"/>
          <w:lang w:val="de-DE"/>
        </w:rPr>
      </w:pPr>
      <w:r w:rsidRPr="00A80B38">
        <w:rPr>
          <w:rFonts w:ascii="Arial" w:hAnsi="Arial" w:cs="Arial"/>
          <w:color w:val="000000"/>
          <w:sz w:val="20"/>
          <w:szCs w:val="20"/>
          <w:lang w:val="de-DE"/>
        </w:rPr>
        <w:t>30,3 mm</w:t>
      </w:r>
    </w:p>
    <w:p w14:paraId="1B12EFC0"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 </w:t>
      </w:r>
    </w:p>
    <w:p w14:paraId="408448A1"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b/>
          <w:bCs/>
          <w:color w:val="000000"/>
          <w:sz w:val="20"/>
          <w:szCs w:val="20"/>
          <w:lang w:val="de-DE"/>
        </w:rPr>
        <w:t>HÖHE</w:t>
      </w:r>
    </w:p>
    <w:p w14:paraId="2DE324F4" w14:textId="77777777" w:rsidR="00A80B38" w:rsidRPr="00A80B38" w:rsidRDefault="00A80B38" w:rsidP="00A80B38">
      <w:pPr>
        <w:pStyle w:val="NormalWeb"/>
        <w:spacing w:before="0" w:beforeAutospacing="0" w:after="120" w:afterAutospacing="0"/>
        <w:rPr>
          <w:rFonts w:ascii="Arial" w:hAnsi="Arial" w:cs="Arial"/>
          <w:color w:val="000000"/>
          <w:sz w:val="20"/>
          <w:szCs w:val="20"/>
          <w:lang w:val="de-DE"/>
        </w:rPr>
      </w:pPr>
      <w:r w:rsidRPr="00A80B38">
        <w:rPr>
          <w:rFonts w:ascii="Arial" w:hAnsi="Arial" w:cs="Arial"/>
          <w:color w:val="000000"/>
          <w:sz w:val="20"/>
          <w:szCs w:val="20"/>
          <w:lang w:val="de-DE"/>
        </w:rPr>
        <w:t>5 mm</w:t>
      </w:r>
    </w:p>
    <w:p w14:paraId="7E0D5DA8"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t> </w:t>
      </w:r>
    </w:p>
    <w:p w14:paraId="61CEFF00" w14:textId="77777777"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b/>
          <w:bCs/>
          <w:color w:val="000000"/>
          <w:sz w:val="20"/>
          <w:szCs w:val="20"/>
          <w:lang w:val="de-DE"/>
        </w:rPr>
        <w:t>LAGERSTEINE</w:t>
      </w:r>
    </w:p>
    <w:p w14:paraId="5D197E56" w14:textId="77777777" w:rsidR="00A80B38" w:rsidRPr="00A80B38" w:rsidRDefault="00A80B38" w:rsidP="00A80B38">
      <w:pPr>
        <w:pStyle w:val="NormalWeb"/>
        <w:spacing w:before="0" w:beforeAutospacing="0" w:after="120" w:afterAutospacing="0"/>
        <w:rPr>
          <w:rFonts w:ascii="Arial" w:hAnsi="Arial" w:cs="Arial"/>
          <w:color w:val="000000"/>
          <w:sz w:val="20"/>
          <w:szCs w:val="20"/>
          <w:lang w:val="de-DE"/>
        </w:rPr>
      </w:pPr>
      <w:r w:rsidRPr="00A80B38">
        <w:rPr>
          <w:rFonts w:ascii="Arial" w:hAnsi="Arial" w:cs="Arial"/>
          <w:color w:val="000000"/>
          <w:sz w:val="20"/>
          <w:szCs w:val="20"/>
          <w:lang w:val="de-DE"/>
        </w:rPr>
        <w:t>27 Lagersteine</w:t>
      </w:r>
    </w:p>
    <w:p w14:paraId="34EB927F" w14:textId="641DF67E"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sidRPr="00A80B38">
        <w:rPr>
          <w:rFonts w:ascii="Arial" w:hAnsi="Arial" w:cs="Arial"/>
          <w:color w:val="000000"/>
          <w:sz w:val="20"/>
          <w:szCs w:val="20"/>
          <w:lang w:val="de-DE"/>
        </w:rPr>
        <w:lastRenderedPageBreak/>
        <w:t> </w:t>
      </w:r>
      <w:r w:rsidRPr="00A80B38">
        <w:rPr>
          <w:rFonts w:ascii="Arial" w:hAnsi="Arial" w:cs="Arial"/>
          <w:b/>
          <w:bCs/>
          <w:color w:val="000000"/>
          <w:sz w:val="20"/>
          <w:szCs w:val="20"/>
          <w:lang w:val="de-DE"/>
        </w:rPr>
        <w:t>GANGRESERVE</w:t>
      </w:r>
    </w:p>
    <w:p w14:paraId="4C5FE7DB" w14:textId="77777777" w:rsidR="00A80B38" w:rsidRPr="00A80B38" w:rsidRDefault="00A80B38" w:rsidP="00A80B38">
      <w:pPr>
        <w:pStyle w:val="NormalWeb"/>
        <w:spacing w:before="0" w:beforeAutospacing="0" w:after="120" w:afterAutospacing="0"/>
        <w:rPr>
          <w:rFonts w:ascii="Arial" w:hAnsi="Arial" w:cs="Arial"/>
          <w:color w:val="000000"/>
          <w:sz w:val="20"/>
          <w:szCs w:val="20"/>
          <w:lang w:val="de-DE"/>
        </w:rPr>
      </w:pPr>
      <w:r w:rsidRPr="00A80B38">
        <w:rPr>
          <w:rFonts w:ascii="Arial" w:hAnsi="Arial" w:cs="Arial"/>
          <w:color w:val="000000"/>
          <w:sz w:val="20"/>
          <w:szCs w:val="20"/>
          <w:lang w:val="de-DE"/>
        </w:rPr>
        <w:t>Gangreserve von circa 70 Stunden</w:t>
      </w:r>
    </w:p>
    <w:p w14:paraId="164E8E9C" w14:textId="1779F65F" w:rsidR="00A80B38" w:rsidRPr="00A80B38" w:rsidRDefault="00A80B38" w:rsidP="00A80B38">
      <w:pPr>
        <w:pStyle w:val="NormalWeb"/>
        <w:spacing w:before="0" w:beforeAutospacing="0" w:after="0" w:afterAutospacing="0"/>
        <w:rPr>
          <w:rFonts w:ascii="Arial" w:hAnsi="Arial" w:cs="Arial"/>
          <w:color w:val="000000"/>
          <w:sz w:val="20"/>
          <w:szCs w:val="20"/>
          <w:lang w:val="de-DE"/>
        </w:rPr>
      </w:pPr>
      <w:r>
        <w:rPr>
          <w:rFonts w:ascii="Arial" w:hAnsi="Arial" w:cs="Arial"/>
          <w:noProof/>
          <w:color w:val="000000"/>
          <w:sz w:val="20"/>
          <w:szCs w:val="20"/>
        </w:rPr>
        <mc:AlternateContent>
          <mc:Choice Requires="wps">
            <w:drawing>
              <wp:inline distT="0" distB="0" distL="0" distR="0" wp14:anchorId="5006A0EB" wp14:editId="2776E69E">
                <wp:extent cx="6313170" cy="1587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1317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A12B65" id="Rectangle 3" o:spid="_x0000_s1026" style="width:497.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" filled="f" stroked="f">
                <o:lock v:ext="edit" aspectratio="t"/>
                <w10:anchorlock/>
              </v:rect>
            </w:pict>
          </mc:Fallback>
        </mc:AlternateContent>
      </w:r>
      <w:r>
        <w:rPr>
          <w:rFonts w:ascii="Arial" w:hAnsi="Arial" w:cs="Arial"/>
          <w:noProof/>
          <w:color w:val="000000"/>
          <w:sz w:val="20"/>
          <w:szCs w:val="20"/>
        </w:rPr>
        <mc:AlternateContent>
          <mc:Choice Requires="wps">
            <w:drawing>
              <wp:inline distT="0" distB="0" distL="0" distR="0" wp14:anchorId="29584777" wp14:editId="2D98F50E">
                <wp:extent cx="485140" cy="25463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514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6DA095" id="Rectangle 2" o:spid="_x0000_s1026" style="width:38.2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" filled="f" stroked="f">
                <o:lock v:ext="edit" aspectratio="t"/>
                <w10:anchorlock/>
              </v:rect>
            </w:pict>
          </mc:Fallback>
        </mc:AlternateContent>
      </w:r>
      <w:r>
        <w:rPr>
          <w:rFonts w:ascii="Arial" w:hAnsi="Arial" w:cs="Arial"/>
          <w:noProof/>
          <w:color w:val="000000"/>
          <w:sz w:val="20"/>
          <w:szCs w:val="20"/>
        </w:rPr>
        <mc:AlternateContent>
          <mc:Choice Requires="wps">
            <w:drawing>
              <wp:inline distT="0" distB="0" distL="0" distR="0" wp14:anchorId="3ABA6FE1" wp14:editId="5A1643FB">
                <wp:extent cx="135255" cy="19113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25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C5CF39" id="Rectangle 1" o:spid="_x0000_s1026" style="width:10.6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" filled="f" stroked="f">
                <o:lock v:ext="edit" aspectratio="t"/>
                <w10:anchorlock/>
              </v:rect>
            </w:pict>
          </mc:Fallback>
        </mc:AlternateContent>
      </w:r>
      <w:r w:rsidRPr="00A80B38">
        <w:rPr>
          <w:rFonts w:ascii="Arial" w:hAnsi="Arial" w:cs="Arial"/>
          <w:color w:val="000000"/>
          <w:sz w:val="20"/>
          <w:szCs w:val="20"/>
          <w:lang w:val="de-DE"/>
        </w:rPr>
        <w:t>  </w:t>
      </w:r>
      <w:r w:rsidRPr="00A80B38">
        <w:rPr>
          <w:rFonts w:ascii="Arial" w:hAnsi="Arial" w:cs="Arial"/>
          <w:color w:val="808080"/>
          <w:sz w:val="20"/>
          <w:szCs w:val="20"/>
          <w:lang w:val="de-DE"/>
        </w:rPr>
        <w:t>1</w:t>
      </w:r>
    </w:p>
    <w:p w14:paraId="671CCDBA" w14:textId="77777777" w:rsidR="00A80B38" w:rsidRPr="00A80B38" w:rsidRDefault="00A80B38" w:rsidP="00727232">
      <w:pPr>
        <w:pStyle w:val="Corpsdetexte"/>
        <w:rPr>
          <w:rFonts w:ascii="Arial" w:hAnsi="Arial" w:cs="Arial"/>
          <w:sz w:val="20"/>
          <w:szCs w:val="20"/>
          <w:lang w:val="de-DE"/>
        </w:rPr>
      </w:pPr>
    </w:p>
    <w:sectPr w:rsidR="00A80B38" w:rsidRPr="00A80B38"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E6D3" w14:textId="77777777" w:rsidR="00320BFE" w:rsidRDefault="00320BFE" w:rsidP="00D47BCE">
      <w:pPr>
        <w:spacing w:line="240" w:lineRule="auto"/>
      </w:pPr>
      <w:r>
        <w:separator/>
      </w:r>
    </w:p>
  </w:endnote>
  <w:endnote w:type="continuationSeparator" w:id="0">
    <w:p w14:paraId="331778E5" w14:textId="77777777" w:rsidR="00320BFE" w:rsidRDefault="00320BF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FAF8"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A7A8B68" wp14:editId="5A42E86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53DA862B" wp14:editId="0159F5CB">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73371BE0" wp14:editId="243543E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C3CC"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2FD773FF" wp14:editId="7789BC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A0E83AD" wp14:editId="19DE7B3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72987BC" wp14:editId="5F48E4D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E136C" w14:textId="77777777" w:rsidR="00320BFE" w:rsidRDefault="00320BFE" w:rsidP="00D47BCE">
      <w:pPr>
        <w:spacing w:line="240" w:lineRule="auto"/>
      </w:pPr>
      <w:r>
        <w:separator/>
      </w:r>
    </w:p>
  </w:footnote>
  <w:footnote w:type="continuationSeparator" w:id="0">
    <w:p w14:paraId="2E612E8C" w14:textId="77777777" w:rsidR="00320BFE" w:rsidRDefault="00320BF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1778" w14:textId="77777777" w:rsidR="00D47BCE" w:rsidRDefault="00D47BCE" w:rsidP="00D47BCE">
    <w:pPr>
      <w:pStyle w:val="En-tte"/>
      <w:jc w:val="center"/>
    </w:pPr>
    <w:r>
      <w:rPr>
        <w:noProof/>
        <w:lang w:val="fr-FR" w:eastAsia="fr-FR"/>
      </w:rPr>
      <w:drawing>
        <wp:inline distT="0" distB="0" distL="0" distR="0" wp14:anchorId="73C08699" wp14:editId="3BF8950B">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7F3" w14:textId="77777777" w:rsidR="007407FE" w:rsidRDefault="007407FE" w:rsidP="007407FE">
    <w:pPr>
      <w:pStyle w:val="En-tte"/>
      <w:jc w:val="center"/>
    </w:pPr>
    <w:r>
      <w:rPr>
        <w:noProof/>
        <w:lang w:val="fr-FR" w:eastAsia="fr-FR"/>
      </w:rPr>
      <w:drawing>
        <wp:inline distT="0" distB="0" distL="0" distR="0" wp14:anchorId="2A79FC83" wp14:editId="24D8E50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67EDE00" w14:textId="77777777" w:rsidR="007407FE" w:rsidRDefault="007407FE" w:rsidP="007407FE">
    <w:pPr>
      <w:pStyle w:val="En-tte"/>
    </w:pPr>
  </w:p>
  <w:p w14:paraId="4C176CBB" w14:textId="77777777" w:rsidR="007407FE" w:rsidRDefault="007407FE" w:rsidP="007407FE">
    <w:pPr>
      <w:pStyle w:val="En-tte"/>
    </w:pPr>
  </w:p>
  <w:p w14:paraId="39B32DC2" w14:textId="77777777" w:rsidR="007407FE" w:rsidRDefault="007407FE" w:rsidP="007407FE">
    <w:pPr>
      <w:pStyle w:val="En-tte"/>
    </w:pPr>
  </w:p>
  <w:p w14:paraId="29EF2D91" w14:textId="77777777" w:rsidR="007407FE" w:rsidRDefault="007407FE" w:rsidP="007407FE">
    <w:pPr>
      <w:pStyle w:val="En-tte"/>
    </w:pPr>
  </w:p>
  <w:p w14:paraId="57B3CF18" w14:textId="200DF6E2" w:rsidR="007407FE" w:rsidRDefault="00D502E2" w:rsidP="00306CFE">
    <w:pPr>
      <w:pStyle w:val="EN-TTE0"/>
    </w:pPr>
    <w:r>
      <w:t>PRESS</w:t>
    </w:r>
    <w:r w:rsidR="00A80B38">
      <w:t>EMITTEILUNG</w:t>
    </w:r>
  </w:p>
  <w:p w14:paraId="281CA722" w14:textId="77777777" w:rsidR="00B41716" w:rsidRDefault="00B41716" w:rsidP="00306CFE">
    <w:pPr>
      <w:pStyle w:val="EN-TTE0"/>
    </w:pPr>
  </w:p>
  <w:p w14:paraId="6E448DE7"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5806CA8"/>
    <w:lvl w:ilvl="0">
      <w:start w:val="1"/>
      <w:numFmt w:val="decimal"/>
      <w:lvlText w:val="%1."/>
      <w:lvlJc w:val="left"/>
      <w:pPr>
        <w:tabs>
          <w:tab w:val="num" w:pos="0"/>
        </w:tabs>
        <w:ind w:left="360" w:hanging="360"/>
      </w:pPr>
      <w:rPr>
        <w:rFonts w:ascii="Arial" w:hAnsi="Arial" w:cs="Arial"/>
        <w:b w:val="0"/>
        <w:bCs w:val="0"/>
        <w:sz w:val="20"/>
        <w:szCs w:val="20"/>
      </w:rPr>
    </w:lvl>
  </w:abstractNum>
  <w:abstractNum w:abstractNumId="1"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255A45A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785928578">
    <w:abstractNumId w:val="3"/>
  </w:num>
  <w:num w:numId="2" w16cid:durableId="1989436574">
    <w:abstractNumId w:val="2"/>
  </w:num>
  <w:num w:numId="3" w16cid:durableId="1102458569">
    <w:abstractNumId w:val="1"/>
  </w:num>
  <w:num w:numId="4" w16cid:durableId="1698845920">
    <w:abstractNumId w:val="5"/>
  </w:num>
  <w:num w:numId="5" w16cid:durableId="236669811">
    <w:abstractNumId w:val="6"/>
  </w:num>
  <w:num w:numId="6" w16cid:durableId="746390896">
    <w:abstractNumId w:val="0"/>
  </w:num>
  <w:num w:numId="7" w16cid:durableId="1524437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54EAB"/>
    <w:rsid w:val="00060B3E"/>
    <w:rsid w:val="00080BB1"/>
    <w:rsid w:val="0008530A"/>
    <w:rsid w:val="000A6857"/>
    <w:rsid w:val="000D1907"/>
    <w:rsid w:val="000E58D2"/>
    <w:rsid w:val="000F4270"/>
    <w:rsid w:val="000F4DFE"/>
    <w:rsid w:val="00144015"/>
    <w:rsid w:val="001519ED"/>
    <w:rsid w:val="00160AE4"/>
    <w:rsid w:val="0016103F"/>
    <w:rsid w:val="00182A09"/>
    <w:rsid w:val="00220C93"/>
    <w:rsid w:val="002431E6"/>
    <w:rsid w:val="00243452"/>
    <w:rsid w:val="002454E7"/>
    <w:rsid w:val="00294854"/>
    <w:rsid w:val="002B3242"/>
    <w:rsid w:val="002C1EE4"/>
    <w:rsid w:val="00306CFE"/>
    <w:rsid w:val="00320BFE"/>
    <w:rsid w:val="00356828"/>
    <w:rsid w:val="003812F0"/>
    <w:rsid w:val="003D1A8A"/>
    <w:rsid w:val="00406BB2"/>
    <w:rsid w:val="00417513"/>
    <w:rsid w:val="004227F0"/>
    <w:rsid w:val="00432A58"/>
    <w:rsid w:val="00460145"/>
    <w:rsid w:val="004633C7"/>
    <w:rsid w:val="00494F69"/>
    <w:rsid w:val="004C4312"/>
    <w:rsid w:val="00502FAC"/>
    <w:rsid w:val="00582218"/>
    <w:rsid w:val="005A3905"/>
    <w:rsid w:val="005F7902"/>
    <w:rsid w:val="00600081"/>
    <w:rsid w:val="00655B89"/>
    <w:rsid w:val="00672BA1"/>
    <w:rsid w:val="00683E86"/>
    <w:rsid w:val="006B0D74"/>
    <w:rsid w:val="006B61FE"/>
    <w:rsid w:val="006E373A"/>
    <w:rsid w:val="006F2876"/>
    <w:rsid w:val="00727232"/>
    <w:rsid w:val="007407FE"/>
    <w:rsid w:val="00782AA8"/>
    <w:rsid w:val="00794A0D"/>
    <w:rsid w:val="007C31E2"/>
    <w:rsid w:val="007D1AE6"/>
    <w:rsid w:val="0086545D"/>
    <w:rsid w:val="00876292"/>
    <w:rsid w:val="008D2167"/>
    <w:rsid w:val="008E5A48"/>
    <w:rsid w:val="00917C1E"/>
    <w:rsid w:val="00933D60"/>
    <w:rsid w:val="00940576"/>
    <w:rsid w:val="00942B62"/>
    <w:rsid w:val="00972FBB"/>
    <w:rsid w:val="009758B0"/>
    <w:rsid w:val="009F343E"/>
    <w:rsid w:val="00A30C3B"/>
    <w:rsid w:val="00A80B38"/>
    <w:rsid w:val="00AA2EE3"/>
    <w:rsid w:val="00B41716"/>
    <w:rsid w:val="00B6145A"/>
    <w:rsid w:val="00BC0320"/>
    <w:rsid w:val="00BC39EA"/>
    <w:rsid w:val="00C60DF4"/>
    <w:rsid w:val="00C90EF2"/>
    <w:rsid w:val="00CB591A"/>
    <w:rsid w:val="00D302AF"/>
    <w:rsid w:val="00D347D8"/>
    <w:rsid w:val="00D37ED8"/>
    <w:rsid w:val="00D47BCE"/>
    <w:rsid w:val="00D502E2"/>
    <w:rsid w:val="00D75822"/>
    <w:rsid w:val="00DC1960"/>
    <w:rsid w:val="00DE35A8"/>
    <w:rsid w:val="00E03A67"/>
    <w:rsid w:val="00E556FB"/>
    <w:rsid w:val="00E72271"/>
    <w:rsid w:val="00E72B80"/>
    <w:rsid w:val="00E90522"/>
    <w:rsid w:val="00E97F83"/>
    <w:rsid w:val="00EB62F7"/>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862F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uiPriority w:val="20"/>
    <w:qFormat/>
    <w:rsid w:val="006B0D74"/>
    <w:rPr>
      <w:i/>
      <w:iCs/>
    </w:rPr>
  </w:style>
  <w:style w:type="paragraph" w:styleId="Commentaire">
    <w:name w:val="annotation text"/>
    <w:basedOn w:val="Normal"/>
    <w:link w:val="CommentaireCar"/>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aireCar">
    <w:name w:val="Commentaire Car"/>
    <w:basedOn w:val="Policepardfaut"/>
    <w:link w:val="Commentaire"/>
    <w:rsid w:val="002454E7"/>
    <w:rPr>
      <w:rFonts w:ascii="Times New Roman" w:eastAsia="SimSun" w:hAnsi="Times New Roman" w:cs="Mangal"/>
      <w:kern w:val="1"/>
      <w:szCs w:val="18"/>
      <w:lang w:val="en-GB" w:eastAsia="hi-IN" w:bidi="hi-IN"/>
    </w:rPr>
  </w:style>
  <w:style w:type="paragraph" w:styleId="Paragraphedeliste">
    <w:name w:val="List Paragraph"/>
    <w:basedOn w:val="Normal"/>
    <w:uiPriority w:val="34"/>
    <w:qFormat/>
    <w:rsid w:val="002454E7"/>
    <w:pPr>
      <w:ind w:left="720"/>
      <w:contextualSpacing/>
    </w:pPr>
  </w:style>
  <w:style w:type="character" w:styleId="Marquedecommentaire">
    <w:name w:val="annotation reference"/>
    <w:basedOn w:val="Policepardfaut"/>
    <w:uiPriority w:val="99"/>
    <w:semiHidden/>
    <w:unhideWhenUsed/>
    <w:rsid w:val="004633C7"/>
    <w:rPr>
      <w:sz w:val="16"/>
      <w:szCs w:val="16"/>
    </w:rPr>
  </w:style>
  <w:style w:type="paragraph" w:styleId="NormalWeb">
    <w:name w:val="Normal (Web)"/>
    <w:basedOn w:val="Normal"/>
    <w:uiPriority w:val="99"/>
    <w:semiHidden/>
    <w:unhideWhenUsed/>
    <w:rsid w:val="00A80B3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ighlighted">
    <w:name w:val="highlighted"/>
    <w:basedOn w:val="Policepardfaut"/>
    <w:rsid w:val="00A80B38"/>
  </w:style>
  <w:style w:type="paragraph" w:styleId="Rvision">
    <w:name w:val="Revision"/>
    <w:hidden/>
    <w:uiPriority w:val="99"/>
    <w:semiHidden/>
    <w:rsid w:val="0060008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2683">
      <w:bodyDiv w:val="1"/>
      <w:marLeft w:val="0"/>
      <w:marRight w:val="0"/>
      <w:marTop w:val="0"/>
      <w:marBottom w:val="0"/>
      <w:divBdr>
        <w:top w:val="none" w:sz="0" w:space="0" w:color="auto"/>
        <w:left w:val="none" w:sz="0" w:space="0" w:color="auto"/>
        <w:bottom w:val="none" w:sz="0" w:space="0" w:color="auto"/>
        <w:right w:val="none" w:sz="0" w:space="0" w:color="auto"/>
      </w:divBdr>
      <w:divsChild>
        <w:div w:id="1321546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558-07FB-480F-8778-BF659AF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1806</Words>
  <Characters>9934</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ROLEX SA</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Julia PAYS</cp:lastModifiedBy>
  <cp:revision>3</cp:revision>
  <cp:lastPrinted>2019-11-07T09:48:00Z</cp:lastPrinted>
  <dcterms:created xsi:type="dcterms:W3CDTF">2023-03-21T10:16:00Z</dcterms:created>
  <dcterms:modified xsi:type="dcterms:W3CDTF">2023-03-21T10:18:00Z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2022-08-04T07:41:44Z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