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E4E22" w14:textId="0CE42263" w:rsidR="005F7902" w:rsidRPr="00CC75C5" w:rsidRDefault="00955F6A" w:rsidP="005F7902">
      <w:pPr>
        <w:pStyle w:val="TITRE"/>
        <w:rPr>
          <w:rFonts w:ascii="Malgun Gothic" w:eastAsia="Malgun Gothic" w:hAnsi="Malgun Gothic"/>
          <w:sz w:val="24"/>
          <w:szCs w:val="24"/>
          <w:lang w:val="en-GB" w:eastAsia="ko-KR"/>
        </w:rPr>
      </w:pPr>
      <w:r w:rsidRPr="00CC75C5">
        <w:rPr>
          <w:rFonts w:ascii="Malgun Gothic" w:eastAsia="Malgun Gothic" w:hAnsi="Malgun Gothic"/>
          <w:sz w:val="24"/>
          <w:szCs w:val="24"/>
          <w:lang w:val="en-GB" w:eastAsia="ko-KR"/>
        </w:rPr>
        <w:t>THE</w:t>
      </w:r>
      <w:r w:rsidR="00965C34" w:rsidRPr="00CC75C5">
        <w:rPr>
          <w:rFonts w:ascii="Malgun Gothic" w:eastAsia="Malgun Gothic" w:hAnsi="Malgun Gothic"/>
          <w:sz w:val="24"/>
          <w:szCs w:val="24"/>
          <w:lang w:val="en-GB" w:eastAsia="ko-KR"/>
        </w:rPr>
        <w:t xml:space="preserve"> </w:t>
      </w:r>
      <w:r w:rsidR="00FA502B" w:rsidRPr="00CC75C5">
        <w:rPr>
          <w:rFonts w:ascii="Malgun Gothic" w:eastAsia="Malgun Gothic" w:hAnsi="Malgun Gothic"/>
          <w:sz w:val="24"/>
          <w:szCs w:val="24"/>
          <w:lang w:val="en-GB" w:eastAsia="ko-KR"/>
        </w:rPr>
        <w:t>BLACK BAY CHRONO</w:t>
      </w:r>
      <w:r w:rsidR="00965C34" w:rsidRPr="00CC75C5">
        <w:rPr>
          <w:rFonts w:ascii="Malgun Gothic" w:eastAsia="Malgun Gothic" w:hAnsi="Malgun Gothic"/>
          <w:sz w:val="24"/>
          <w:szCs w:val="24"/>
          <w:lang w:val="en-GB" w:eastAsia="ko-KR"/>
        </w:rPr>
        <w:t xml:space="preserve"> </w:t>
      </w:r>
      <w:r w:rsidR="001519C7" w:rsidRPr="00CC75C5">
        <w:rPr>
          <w:rFonts w:ascii="Malgun Gothic" w:eastAsia="Malgun Gothic" w:hAnsi="Malgun Gothic"/>
          <w:sz w:val="24"/>
          <w:szCs w:val="24"/>
          <w:lang w:val="en-GB" w:eastAsia="ko-KR"/>
        </w:rPr>
        <w:t>“</w:t>
      </w:r>
      <w:r w:rsidR="00965C34" w:rsidRPr="00CC75C5">
        <w:rPr>
          <w:rFonts w:ascii="Malgun Gothic" w:eastAsia="Malgun Gothic" w:hAnsi="Malgun Gothic"/>
          <w:sz w:val="24"/>
          <w:szCs w:val="24"/>
          <w:lang w:val="en-GB" w:eastAsia="ko-KR"/>
        </w:rPr>
        <w:t>PINK</w:t>
      </w:r>
      <w:r w:rsidR="000A6906" w:rsidRPr="00CC75C5">
        <w:rPr>
          <w:rFonts w:ascii="Malgun Gothic" w:eastAsia="Malgun Gothic" w:hAnsi="Malgun Gothic"/>
          <w:sz w:val="24"/>
          <w:szCs w:val="24"/>
          <w:lang w:val="en-GB" w:eastAsia="ko-KR"/>
        </w:rPr>
        <w:t xml:space="preserve">”: </w:t>
      </w:r>
      <w:r w:rsidR="003B610E"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>대담한 정신을 예찬하다</w:t>
      </w:r>
    </w:p>
    <w:p w14:paraId="50751E34" w14:textId="77777777" w:rsidR="00397D10" w:rsidRPr="00CC75C5" w:rsidRDefault="00397D10" w:rsidP="005F7902">
      <w:pPr>
        <w:pStyle w:val="TITRE"/>
        <w:rPr>
          <w:rFonts w:ascii="Malgun Gothic" w:eastAsia="Malgun Gothic" w:hAnsi="Malgun Gothic"/>
          <w:sz w:val="24"/>
          <w:szCs w:val="24"/>
          <w:lang w:val="en-GB" w:eastAsia="ko-KR"/>
        </w:rPr>
      </w:pPr>
    </w:p>
    <w:p w14:paraId="2A4BC65E" w14:textId="77777777" w:rsidR="00397D10" w:rsidRPr="00CC75C5" w:rsidRDefault="00397D10" w:rsidP="005F7902">
      <w:pPr>
        <w:jc w:val="both"/>
        <w:rPr>
          <w:rFonts w:ascii="Malgun Gothic" w:eastAsia="Malgun Gothic" w:hAnsi="Malgun Gothic"/>
          <w:b/>
          <w:sz w:val="24"/>
          <w:szCs w:val="24"/>
          <w:lang w:val="en-GB" w:eastAsia="ko-KR"/>
        </w:rPr>
      </w:pPr>
    </w:p>
    <w:p w14:paraId="104C6AA4" w14:textId="77777777" w:rsidR="003B610E" w:rsidRPr="00CC75C5" w:rsidRDefault="003B610E" w:rsidP="003B610E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Style w:val="highlighted"/>
          <w:rFonts w:ascii="Malgun Gothic" w:eastAsia="Malgun Gothic" w:hAnsi="Malgun Gothic" w:hint="eastAsia"/>
          <w:b/>
          <w:bCs/>
        </w:rPr>
        <w:t xml:space="preserve">대담한 용기는 다양한 형태로 표출될 수 있다. </w:t>
      </w:r>
      <w:r w:rsidRPr="00CC75C5">
        <w:rPr>
          <w:rFonts w:ascii="Malgun Gothic" w:eastAsia="Malgun Gothic" w:hAnsi="Malgun Gothic" w:hint="eastAsia"/>
          <w:b/>
          <w:bCs/>
        </w:rPr>
        <w:t xml:space="preserve">도전을 사랑하는 </w:t>
      </w:r>
      <w:proofErr w:type="spellStart"/>
      <w:r w:rsidRPr="00CC75C5">
        <w:rPr>
          <w:rFonts w:ascii="Malgun Gothic" w:eastAsia="Malgun Gothic" w:hAnsi="Malgun Gothic" w:hint="eastAsia"/>
          <w:b/>
          <w:bCs/>
        </w:rPr>
        <w:t>튜더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(TUDOR) </w:t>
      </w:r>
      <w:proofErr w:type="spellStart"/>
      <w:r w:rsidRPr="00CC75C5">
        <w:rPr>
          <w:rFonts w:ascii="Malgun Gothic" w:eastAsia="Malgun Gothic" w:hAnsi="Malgun Gothic" w:hint="eastAsia"/>
          <w:b/>
          <w:bCs/>
        </w:rPr>
        <w:t>앰버서더의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 정신으로 탄생한 새로운 블랙 베이 </w:t>
      </w:r>
      <w:proofErr w:type="spellStart"/>
      <w:r w:rsidRPr="00CC75C5">
        <w:rPr>
          <w:rFonts w:ascii="Malgun Gothic" w:eastAsia="Malgun Gothic" w:hAnsi="Malgun Gothic" w:hint="eastAsia"/>
          <w:b/>
          <w:bCs/>
        </w:rPr>
        <w:t>크로노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 버전은 특별한 이들을 위한 제품이다. 핑크 다이얼이 낯설게 느껴질 수 있지만, 기존의 관습을 거스르려는 이러한 시도가 바로 </w:t>
      </w:r>
      <w:proofErr w:type="spellStart"/>
      <w:r w:rsidRPr="00CC75C5">
        <w:rPr>
          <w:rFonts w:ascii="Malgun Gothic" w:eastAsia="Malgun Gothic" w:hAnsi="Malgun Gothic" w:hint="eastAsia"/>
          <w:b/>
          <w:bCs/>
        </w:rPr>
        <w:t>튜더의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 핵심 DNA 중 하나이기에 이 대담한 디자인이 </w:t>
      </w:r>
      <w:proofErr w:type="spellStart"/>
      <w:r w:rsidRPr="00CC75C5">
        <w:rPr>
          <w:rFonts w:ascii="Malgun Gothic" w:eastAsia="Malgun Gothic" w:hAnsi="Malgun Gothic" w:hint="eastAsia"/>
          <w:b/>
          <w:bCs/>
        </w:rPr>
        <w:t>튜더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 제품 라인에 추가된 것이다.</w:t>
      </w:r>
    </w:p>
    <w:p w14:paraId="447ECAB7" w14:textId="0C9788C7" w:rsidR="00BE1F60" w:rsidRPr="00CC75C5" w:rsidRDefault="00BE1F60" w:rsidP="005F7902">
      <w:pPr>
        <w:jc w:val="both"/>
        <w:rPr>
          <w:rFonts w:ascii="Malgun Gothic" w:eastAsia="Malgun Gothic" w:hAnsi="Malgun Gothic"/>
          <w:b/>
          <w:sz w:val="24"/>
          <w:szCs w:val="24"/>
          <w:lang w:val="en-GB" w:eastAsia="ko-KR"/>
        </w:rPr>
      </w:pPr>
    </w:p>
    <w:p w14:paraId="24A8B7C0" w14:textId="6D070E45" w:rsidR="00397D10" w:rsidRPr="00CC75C5" w:rsidRDefault="00397D10" w:rsidP="005F7902">
      <w:pPr>
        <w:jc w:val="both"/>
        <w:rPr>
          <w:rFonts w:ascii="Malgun Gothic" w:eastAsia="Malgun Gothic" w:hAnsi="Malgun Gothic"/>
          <w:b/>
          <w:sz w:val="24"/>
          <w:szCs w:val="24"/>
          <w:lang w:val="en-GB" w:eastAsia="ko-KR"/>
        </w:rPr>
      </w:pPr>
    </w:p>
    <w:p w14:paraId="10B74DE2" w14:textId="67D3BCBC" w:rsidR="003B610E" w:rsidRPr="00CC75C5" w:rsidRDefault="003B610E" w:rsidP="003B610E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Style w:val="highlighted"/>
          <w:rFonts w:ascii="Malgun Gothic" w:eastAsia="Malgun Gothic" w:hAnsi="Malgun Gothic" w:hint="eastAsia"/>
        </w:rPr>
        <w:t xml:space="preserve">지로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디탈리아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(Giro d’Italia)의 리더는 핑크 저지를 착용하는 그 순간에는 어떤 망설임도 없으며, </w:t>
      </w:r>
      <w:r w:rsidRPr="00CC75C5">
        <w:rPr>
          <w:rFonts w:ascii="Malgun Gothic" w:eastAsia="Malgun Gothic" w:hAnsi="Malgun Gothic" w:hint="eastAsia"/>
        </w:rPr>
        <w:t xml:space="preserve">라이더는 독특한 존재감으로 시선을 사로잡는 핑크 컬러를 입는 다는 것에 자부심을 가진다. 데이비드 베컴(David Beckham)은 </w:t>
      </w:r>
      <w:proofErr w:type="spellStart"/>
      <w:r w:rsidR="000B6810" w:rsidRPr="000B6810">
        <w:rPr>
          <w:rFonts w:ascii="Malgun Gothic" w:eastAsia="Malgun Gothic" w:hAnsi="Malgun Gothic" w:cs="Batang" w:hint="eastAsia"/>
        </w:rPr>
        <w:t>인터</w:t>
      </w:r>
      <w:proofErr w:type="spellEnd"/>
      <w:r w:rsidR="000B6810" w:rsidRPr="000B6810">
        <w:rPr>
          <w:rFonts w:ascii="Malgun Gothic" w:eastAsia="Malgun Gothic" w:hAnsi="Malgun Gothic"/>
        </w:rPr>
        <w:t xml:space="preserve"> </w:t>
      </w:r>
      <w:r w:rsidR="000B6810" w:rsidRPr="000B6810">
        <w:rPr>
          <w:rFonts w:ascii="Malgun Gothic" w:eastAsia="Malgun Gothic" w:hAnsi="Malgun Gothic" w:cs="Batang" w:hint="eastAsia"/>
        </w:rPr>
        <w:t>마이애미</w:t>
      </w:r>
      <w:r w:rsidR="000B6810" w:rsidRPr="000B6810">
        <w:rPr>
          <w:rFonts w:ascii="Malgun Gothic" w:eastAsia="Malgun Gothic" w:hAnsi="Malgun Gothic"/>
        </w:rPr>
        <w:t xml:space="preserve"> CF</w:t>
      </w:r>
      <w:r w:rsidRPr="00CC75C5">
        <w:rPr>
          <w:rFonts w:ascii="Malgun Gothic" w:eastAsia="Malgun Gothic" w:hAnsi="Malgun Gothic" w:hint="eastAsia"/>
        </w:rPr>
        <w:t xml:space="preserve"> 팀을 꾸릴 때, 가장 눈에 띄는 컬러인 핑크를 팀의 디자인 코드에 도입했다. </w:t>
      </w:r>
      <w:proofErr w:type="spellStart"/>
      <w:r w:rsidRPr="00CC75C5">
        <w:rPr>
          <w:rFonts w:ascii="Malgun Gothic" w:eastAsia="Malgun Gothic" w:hAnsi="Malgun Gothic" w:hint="eastAsia"/>
        </w:rPr>
        <w:t>주걸륜</w:t>
      </w:r>
      <w:proofErr w:type="spellEnd"/>
      <w:r w:rsidRPr="00CC75C5">
        <w:rPr>
          <w:rFonts w:ascii="Malgun Gothic" w:eastAsia="Malgun Gothic" w:hAnsi="Malgun Gothic" w:hint="eastAsia"/>
        </w:rPr>
        <w:t xml:space="preserve">(Jay Chou)은 핑크 컬러를 자신의 </w:t>
      </w:r>
      <w:proofErr w:type="spellStart"/>
      <w:r w:rsidRPr="00CC75C5">
        <w:rPr>
          <w:rFonts w:ascii="Malgun Gothic" w:eastAsia="Malgun Gothic" w:hAnsi="Malgun Gothic" w:hint="eastAsia"/>
        </w:rPr>
        <w:t>시그니처로</w:t>
      </w:r>
      <w:proofErr w:type="spellEnd"/>
      <w:r w:rsidRPr="00CC75C5">
        <w:rPr>
          <w:rFonts w:ascii="Malgun Gothic" w:eastAsia="Malgun Gothic" w:hAnsi="Malgun Gothic" w:hint="eastAsia"/>
        </w:rPr>
        <w:t xml:space="preserve"> 만들만큼 완벽하게 핑크를 섭렵한 인물로, 그를 사랑하는 이들이라면 누구든 핑크 컬러만 보고도 </w:t>
      </w:r>
      <w:proofErr w:type="spellStart"/>
      <w:r w:rsidRPr="00CC75C5">
        <w:rPr>
          <w:rFonts w:ascii="Malgun Gothic" w:eastAsia="Malgun Gothic" w:hAnsi="Malgun Gothic" w:hint="eastAsia"/>
        </w:rPr>
        <w:t>주걸륜을</w:t>
      </w:r>
      <w:proofErr w:type="spellEnd"/>
      <w:r w:rsidRPr="00CC75C5">
        <w:rPr>
          <w:rFonts w:ascii="Malgun Gothic" w:eastAsia="Malgun Gothic" w:hAnsi="Malgun Gothic" w:hint="eastAsia"/>
        </w:rPr>
        <w:t xml:space="preserve"> 알아볼 수 있다.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앰버서더들이</w:t>
      </w:r>
      <w:proofErr w:type="spellEnd"/>
      <w:r w:rsidRPr="00CC75C5">
        <w:rPr>
          <w:rFonts w:ascii="Malgun Gothic" w:eastAsia="Malgun Gothic" w:hAnsi="Malgun Gothic" w:hint="eastAsia"/>
        </w:rPr>
        <w:t xml:space="preserve"> 핑크 컬러를 착용하는 데는 의미가 있다. 대담한 시도를 위해서는 반드시 현실을 거슬러야 한다는 점을 잘 알고 있는 이들에게는 그 어떤 규칙도 존재하지 않는다. 블랙 베이 </w:t>
      </w:r>
      <w:proofErr w:type="spellStart"/>
      <w:r w:rsidRPr="00CC75C5">
        <w:rPr>
          <w:rFonts w:ascii="Malgun Gothic" w:eastAsia="Malgun Gothic" w:hAnsi="Malgun Gothic" w:hint="eastAsia"/>
        </w:rPr>
        <w:t>크로노</w:t>
      </w:r>
      <w:proofErr w:type="spellEnd"/>
      <w:r w:rsidRPr="00CC75C5">
        <w:rPr>
          <w:rFonts w:ascii="Malgun Gothic" w:eastAsia="Malgun Gothic" w:hAnsi="Malgun Gothic" w:hint="eastAsia"/>
        </w:rPr>
        <w:t xml:space="preserve"> “</w:t>
      </w:r>
      <w:proofErr w:type="spellStart"/>
      <w:r w:rsidRPr="00CC75C5">
        <w:rPr>
          <w:rFonts w:ascii="Malgun Gothic" w:eastAsia="Malgun Gothic" w:hAnsi="Malgun Gothic" w:hint="eastAsia"/>
        </w:rPr>
        <w:t>핑크”는</w:t>
      </w:r>
      <w:proofErr w:type="spellEnd"/>
      <w:r w:rsidRPr="00CC75C5">
        <w:rPr>
          <w:rFonts w:ascii="Malgun Gothic" w:eastAsia="Malgun Gothic" w:hAnsi="Malgun Gothic" w:hint="eastAsia"/>
        </w:rPr>
        <w:t xml:space="preserve"> 모든 이들을 위한 것이 아닌, 소수만을 위해 제작된 모델이다. 블랙 베이 </w:t>
      </w:r>
      <w:proofErr w:type="spellStart"/>
      <w:r w:rsidRPr="00CC75C5">
        <w:rPr>
          <w:rFonts w:ascii="Malgun Gothic" w:eastAsia="Malgun Gothic" w:hAnsi="Malgun Gothic" w:hint="eastAsia"/>
        </w:rPr>
        <w:t>크로노는</w:t>
      </w:r>
      <w:proofErr w:type="spellEnd"/>
      <w:r w:rsidRPr="00CC75C5">
        <w:rPr>
          <w:rFonts w:ascii="Malgun Gothic" w:eastAsia="Malgun Gothic" w:hAnsi="Malgun Gothic" w:hint="eastAsia"/>
        </w:rPr>
        <w:t xml:space="preserve"> 새로운 핑크 컬러의 다이얼이 등장하기 전에도 매우 대담한 시계로 손꼽혔다. 1970년 브랜드 최초의 </w:t>
      </w:r>
      <w:proofErr w:type="spellStart"/>
      <w:r w:rsidRPr="00CC75C5">
        <w:rPr>
          <w:rFonts w:ascii="Malgun Gothic" w:eastAsia="Malgun Gothic" w:hAnsi="Malgun Gothic" w:hint="eastAsia"/>
        </w:rPr>
        <w:t>크로노그래프인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Oysterdate</w:t>
      </w:r>
      <w:proofErr w:type="spellEnd"/>
      <w:r w:rsidRPr="00CC75C5">
        <w:rPr>
          <w:rFonts w:ascii="Malgun Gothic" w:eastAsia="Malgun Gothic" w:hAnsi="Malgun Gothic" w:hint="eastAsia"/>
        </w:rPr>
        <w:t>(</w:t>
      </w:r>
      <w:proofErr w:type="spellStart"/>
      <w:r w:rsidRPr="00CC75C5">
        <w:rPr>
          <w:rFonts w:ascii="Malgun Gothic" w:eastAsia="Malgun Gothic" w:hAnsi="Malgun Gothic" w:hint="eastAsia"/>
        </w:rPr>
        <w:t>오이스터데이트</w:t>
      </w:r>
      <w:proofErr w:type="spellEnd"/>
      <w:r w:rsidRPr="00CC75C5">
        <w:rPr>
          <w:rFonts w:ascii="Malgun Gothic" w:eastAsia="Malgun Gothic" w:hAnsi="Malgun Gothic" w:hint="eastAsia"/>
        </w:rPr>
        <w:t xml:space="preserve">) 출시 이후,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항상 모터 스포츠와 밀접하게 관련된 시계를 지속적으로 출시해 왔다. 그리고 1954년 이후부터는 전문 다이버를 위한 시계를 꾸준히 개발해 왔다.</w:t>
      </w:r>
      <w:r w:rsidR="004565C3">
        <w:rPr>
          <w:rFonts w:ascii="Malgun Gothic" w:eastAsia="Malgun Gothic" w:hAnsi="Malgun Gothic" w:hint="eastAsia"/>
        </w:rPr>
        <w:t xml:space="preserve"> </w:t>
      </w:r>
      <w:r w:rsidRPr="00CC75C5">
        <w:rPr>
          <w:rFonts w:ascii="Malgun Gothic" w:eastAsia="Malgun Gothic" w:hAnsi="Malgun Gothic" w:hint="eastAsia"/>
        </w:rPr>
        <w:t xml:space="preserve">블랙 베이 </w:t>
      </w:r>
      <w:proofErr w:type="spellStart"/>
      <w:r w:rsidRPr="00CC75C5">
        <w:rPr>
          <w:rFonts w:ascii="Malgun Gothic" w:eastAsia="Malgun Gothic" w:hAnsi="Malgun Gothic" w:hint="eastAsia"/>
        </w:rPr>
        <w:t>크로노는</w:t>
      </w:r>
      <w:proofErr w:type="spellEnd"/>
      <w:r w:rsidRPr="00CC75C5">
        <w:rPr>
          <w:rFonts w:ascii="Malgun Gothic" w:eastAsia="Malgun Gothic" w:hAnsi="Malgun Gothic" w:hint="eastAsia"/>
        </w:rPr>
        <w:t xml:space="preserve"> 이 두 가지 전통을 </w:t>
      </w:r>
      <w:proofErr w:type="spellStart"/>
      <w:r w:rsidRPr="00CC75C5">
        <w:rPr>
          <w:rFonts w:ascii="Malgun Gothic" w:eastAsia="Malgun Gothic" w:hAnsi="Malgun Gothic" w:hint="eastAsia"/>
        </w:rPr>
        <w:t>크로노그래프에</w:t>
      </w:r>
      <w:proofErr w:type="spellEnd"/>
      <w:r w:rsidRPr="00CC75C5">
        <w:rPr>
          <w:rFonts w:ascii="Malgun Gothic" w:eastAsia="Malgun Gothic" w:hAnsi="Malgun Gothic" w:hint="eastAsia"/>
        </w:rPr>
        <w:t xml:space="preserve"> 완벽하게 담았으며, 대조적인 서브-카운터와 컬럼 휠 구조, 수직 클러치를 갖춘 고성능 자체 제작 </w:t>
      </w:r>
      <w:proofErr w:type="spellStart"/>
      <w:r w:rsidRPr="00CC75C5">
        <w:rPr>
          <w:rFonts w:ascii="Malgun Gothic" w:eastAsia="Malgun Gothic" w:hAnsi="Malgun Gothic" w:hint="eastAsia"/>
        </w:rPr>
        <w:t>칼리버를</w:t>
      </w:r>
      <w:proofErr w:type="spellEnd"/>
      <w:r w:rsidRPr="00CC75C5">
        <w:rPr>
          <w:rFonts w:ascii="Malgun Gothic" w:eastAsia="Malgun Gothic" w:hAnsi="Malgun Gothic" w:hint="eastAsia"/>
        </w:rPr>
        <w:t xml:space="preserve"> 장착한 것이 특징이다. 블랙 베이 </w:t>
      </w:r>
      <w:proofErr w:type="spellStart"/>
      <w:r w:rsidRPr="00CC75C5">
        <w:rPr>
          <w:rFonts w:ascii="Malgun Gothic" w:eastAsia="Malgun Gothic" w:hAnsi="Malgun Gothic" w:hint="eastAsia"/>
        </w:rPr>
        <w:t>크로노</w:t>
      </w:r>
      <w:proofErr w:type="spellEnd"/>
      <w:r w:rsidRPr="00CC75C5">
        <w:rPr>
          <w:rFonts w:ascii="Malgun Gothic" w:eastAsia="Malgun Gothic" w:hAnsi="Malgun Gothic" w:hint="eastAsia"/>
        </w:rPr>
        <w:t xml:space="preserve"> “</w:t>
      </w:r>
      <w:proofErr w:type="spellStart"/>
      <w:r w:rsidRPr="00CC75C5">
        <w:rPr>
          <w:rFonts w:ascii="Malgun Gothic" w:eastAsia="Malgun Gothic" w:hAnsi="Malgun Gothic" w:hint="eastAsia"/>
        </w:rPr>
        <w:t>핑크”는</w:t>
      </w:r>
      <w:proofErr w:type="spellEnd"/>
      <w:r w:rsidRPr="00CC75C5">
        <w:rPr>
          <w:rFonts w:ascii="Malgun Gothic" w:eastAsia="Malgun Gothic" w:hAnsi="Malgun Gothic" w:hint="eastAsia"/>
        </w:rPr>
        <w:t xml:space="preserve"> 모두를 위한 </w:t>
      </w:r>
      <w:proofErr w:type="spellStart"/>
      <w:r w:rsidRPr="00CC75C5">
        <w:rPr>
          <w:rFonts w:ascii="Malgun Gothic" w:eastAsia="Malgun Gothic" w:hAnsi="Malgun Gothic" w:hint="eastAsia"/>
        </w:rPr>
        <w:t>타임피스가</w:t>
      </w:r>
      <w:proofErr w:type="spellEnd"/>
      <w:r w:rsidRPr="00CC75C5">
        <w:rPr>
          <w:rFonts w:ascii="Malgun Gothic" w:eastAsia="Malgun Gothic" w:hAnsi="Malgun Gothic" w:hint="eastAsia"/>
        </w:rPr>
        <w:t xml:space="preserve"> 아니며, 한정된 수량으로만 생산될 예정이다.</w:t>
      </w:r>
    </w:p>
    <w:p w14:paraId="253A0E38" w14:textId="5AEB520B" w:rsidR="005F7902" w:rsidRPr="00CC75C5" w:rsidRDefault="005F7902" w:rsidP="005F7902">
      <w:pPr>
        <w:jc w:val="both"/>
        <w:rPr>
          <w:rFonts w:ascii="Malgun Gothic" w:eastAsia="Malgun Gothic" w:hAnsi="Malgun Gothic"/>
          <w:bCs/>
          <w:sz w:val="24"/>
          <w:szCs w:val="24"/>
          <w:lang w:val="en-US" w:eastAsia="ko-KR"/>
        </w:rPr>
      </w:pPr>
    </w:p>
    <w:p w14:paraId="3F403324" w14:textId="77777777" w:rsidR="005F7902" w:rsidRPr="00CC75C5" w:rsidRDefault="005F7902" w:rsidP="005F7902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1CF6B9C8" w14:textId="77777777" w:rsidR="005F7902" w:rsidRPr="00CC75C5" w:rsidRDefault="005F7902" w:rsidP="005F7902">
      <w:pPr>
        <w:jc w:val="both"/>
        <w:rPr>
          <w:rFonts w:ascii="Malgun Gothic" w:eastAsia="Malgun Gothic" w:hAnsi="Malgun Gothic"/>
          <w:sz w:val="24"/>
          <w:szCs w:val="24"/>
          <w:lang w:val="en-GB" w:eastAsia="ko-KR"/>
        </w:rPr>
      </w:pPr>
    </w:p>
    <w:p w14:paraId="4041EEFE" w14:textId="24779CDF" w:rsidR="005F7902" w:rsidRPr="00CC75C5" w:rsidRDefault="003B610E" w:rsidP="005F7902">
      <w:pPr>
        <w:pStyle w:val="TEXTE"/>
        <w:jc w:val="both"/>
        <w:rPr>
          <w:rFonts w:ascii="Malgun Gothic" w:eastAsia="Malgun Gothic" w:hAnsi="Malgun Gothic"/>
          <w:b/>
          <w:sz w:val="24"/>
          <w:szCs w:val="24"/>
        </w:rPr>
      </w:pPr>
      <w:r w:rsidRPr="00CC75C5">
        <w:rPr>
          <w:rFonts w:ascii="Malgun Gothic" w:eastAsia="Malgun Gothic" w:hAnsi="Malgun Gothic" w:hint="eastAsia"/>
          <w:b/>
          <w:sz w:val="24"/>
          <w:szCs w:val="24"/>
          <w:lang w:eastAsia="ko-KR"/>
        </w:rPr>
        <w:lastRenderedPageBreak/>
        <w:t>주요 특징</w:t>
      </w:r>
    </w:p>
    <w:p w14:paraId="130175BA" w14:textId="3A0E0955" w:rsidR="003B610E" w:rsidRPr="00CC75C5" w:rsidRDefault="003B610E" w:rsidP="00940402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proofErr w:type="spellStart"/>
      <w:r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>새틴</w:t>
      </w:r>
      <w:proofErr w:type="spellEnd"/>
      <w:r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-브러시 처리된 직경 41mm의 316L 스테인리스 스틸 케이스와 블랙 컬러로 양극 산화 처리된 알루미늄 인서트와 </w:t>
      </w:r>
      <w:proofErr w:type="spellStart"/>
      <w:r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>타키미터</w:t>
      </w:r>
      <w:proofErr w:type="spellEnd"/>
      <w:r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눈금 이 장착된 316L 스테인리스 스틸 고정 </w:t>
      </w:r>
      <w:proofErr w:type="spellStart"/>
      <w:r w:rsidRPr="00CC75C5">
        <w:rPr>
          <w:rFonts w:ascii="Malgun Gothic" w:eastAsia="Malgun Gothic" w:hAnsi="Malgun Gothic" w:hint="eastAsia"/>
          <w:sz w:val="24"/>
          <w:szCs w:val="24"/>
          <w:lang w:eastAsia="ko-KR"/>
        </w:rPr>
        <w:t>베젤</w:t>
      </w:r>
      <w:proofErr w:type="spellEnd"/>
    </w:p>
    <w:p w14:paraId="4004F058" w14:textId="487DCFD3" w:rsidR="00FA502B" w:rsidRPr="00CC75C5" w:rsidRDefault="003B610E" w:rsidP="00940402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대조적인 컬러 원형 서브 카운터를 갖춘 돔 형태의 핑크 다이얼</w:t>
      </w:r>
    </w:p>
    <w:p w14:paraId="188526C7" w14:textId="34DEF16B" w:rsidR="00FA502B" w:rsidRPr="00CC75C5" w:rsidRDefault="003B610E" w:rsidP="00FA502B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r w:rsidRPr="00CC75C5">
        <w:rPr>
          <w:rFonts w:ascii="Malgun Gothic" w:eastAsia="Malgun Gothic" w:hAnsi="Malgun Gothic"/>
          <w:sz w:val="24"/>
          <w:szCs w:val="24"/>
          <w:lang w:eastAsia="ko-KR"/>
        </w:rPr>
        <w:t xml:space="preserve">1969년에 출시된 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튜더</w:t>
      </w:r>
      <w:proofErr w:type="spellEnd"/>
      <w:r w:rsidRPr="00CC75C5">
        <w:rPr>
          <w:rFonts w:ascii="Malgun Gothic" w:eastAsia="Malgun Gothic" w:hAnsi="Malgun Gothic"/>
          <w:sz w:val="24"/>
          <w:szCs w:val="24"/>
          <w:lang w:eastAsia="ko-KR"/>
        </w:rPr>
        <w:t xml:space="preserve"> 다이버 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워치의</w:t>
      </w:r>
      <w:proofErr w:type="spellEnd"/>
      <w:r w:rsidRPr="00CC75C5">
        <w:rPr>
          <w:rFonts w:ascii="Malgun Gothic" w:eastAsia="Malgun Gothic" w:hAnsi="Malgun Gothic"/>
          <w:sz w:val="24"/>
          <w:szCs w:val="24"/>
          <w:lang w:eastAsia="ko-KR"/>
        </w:rPr>
        <w:t xml:space="preserve"> 상징이자, A등급 야광물질인 스위스 수퍼-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루미노바</w:t>
      </w:r>
      <w:proofErr w:type="spellEnd"/>
      <w:r w:rsidRPr="00CC75C5">
        <w:rPr>
          <w:rFonts w:ascii="Malgun Gothic" w:eastAsia="Malgun Gothic" w:hAnsi="Malgun Gothic"/>
          <w:sz w:val="24"/>
          <w:szCs w:val="24"/>
          <w:lang w:eastAsia="ko-KR"/>
        </w:rPr>
        <w:t>®(Swiss Super-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LumiNova</w:t>
      </w:r>
      <w:proofErr w:type="spellEnd"/>
      <w:r w:rsidRPr="00CC75C5">
        <w:rPr>
          <w:rFonts w:ascii="Malgun Gothic" w:eastAsia="Malgun Gothic" w:hAnsi="Malgun Gothic"/>
          <w:sz w:val="24"/>
          <w:szCs w:val="24"/>
          <w:lang w:eastAsia="ko-KR"/>
        </w:rPr>
        <w:t>®)가 채워진 “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스노우플레이크</w:t>
      </w:r>
      <w:proofErr w:type="spellEnd"/>
      <w:r w:rsidRPr="00CC75C5">
        <w:rPr>
          <w:rFonts w:ascii="Malgun Gothic" w:eastAsia="Malgun Gothic" w:hAnsi="Malgun Gothic"/>
          <w:sz w:val="24"/>
          <w:szCs w:val="24"/>
          <w:lang w:eastAsia="ko-KR"/>
        </w:rPr>
        <w:t xml:space="preserve">(Snowflake)” </w:t>
      </w:r>
      <w:proofErr w:type="spellStart"/>
      <w:r w:rsidRPr="00CC75C5">
        <w:rPr>
          <w:rFonts w:ascii="Malgun Gothic" w:eastAsia="Malgun Gothic" w:hAnsi="Malgun Gothic"/>
          <w:sz w:val="24"/>
          <w:szCs w:val="24"/>
          <w:lang w:eastAsia="ko-KR"/>
        </w:rPr>
        <w:t>핸</w:t>
      </w:r>
      <w:r w:rsidRPr="00CC75C5">
        <w:rPr>
          <w:rFonts w:ascii="Malgun Gothic" w:eastAsia="Malgun Gothic" w:hAnsi="Malgun Gothic" w:cs="Batang" w:hint="eastAsia"/>
          <w:sz w:val="24"/>
          <w:szCs w:val="24"/>
          <w:lang w:eastAsia="ko-KR"/>
        </w:rPr>
        <w:t>즈</w:t>
      </w:r>
      <w:proofErr w:type="spellEnd"/>
    </w:p>
    <w:p w14:paraId="472D6CB8" w14:textId="2FDF624F" w:rsidR="00FA502B" w:rsidRPr="00CC75C5" w:rsidRDefault="003B610E" w:rsidP="00FA502B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실리콘 밸런스 스프링, 70시간의 파워 리저브, 컬럼 휠 구조, 수직 클러치를 갖추고 스위스 공식 크로노미터 인증기관(COSC) 인증을 획득한 자체 제작 </w:t>
      </w:r>
      <w:proofErr w:type="spellStart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크로노그래프</w:t>
      </w:r>
      <w:proofErr w:type="spellEnd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 </w:t>
      </w:r>
      <w:proofErr w:type="spellStart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칼리버</w:t>
      </w:r>
      <w:proofErr w:type="spellEnd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 MT5813</w:t>
      </w:r>
    </w:p>
    <w:p w14:paraId="34B0B32C" w14:textId="31955272" w:rsidR="00FA502B" w:rsidRPr="00CC75C5" w:rsidRDefault="003B610E" w:rsidP="008749CA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bookmarkStart w:id="0" w:name="OLE_LINK3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신속한 길이 조절이 가능한 </w:t>
      </w:r>
      <w:proofErr w:type="spellStart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튜더</w:t>
      </w:r>
      <w:proofErr w:type="spellEnd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 “T-fit” </w:t>
      </w:r>
      <w:proofErr w:type="spellStart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클라스프</w:t>
      </w:r>
      <w:bookmarkEnd w:id="0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를</w:t>
      </w:r>
      <w:proofErr w:type="spellEnd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 xml:space="preserve"> 장착한 스테인리스 스틸 소재의 5열 링크 </w:t>
      </w:r>
      <w:proofErr w:type="spellStart"/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브레슬릿</w:t>
      </w:r>
      <w:proofErr w:type="spellEnd"/>
    </w:p>
    <w:p w14:paraId="79D68123" w14:textId="67FA2518" w:rsidR="005F7902" w:rsidRPr="00CC75C5" w:rsidRDefault="003B610E" w:rsidP="00FA502B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/>
          <w:sz w:val="24"/>
          <w:szCs w:val="24"/>
          <w:lang w:eastAsia="ko-KR"/>
        </w:rPr>
      </w:pPr>
      <w:r w:rsidRPr="00CC75C5">
        <w:rPr>
          <w:rStyle w:val="highlighted"/>
          <w:rFonts w:ascii="Malgun Gothic" w:eastAsia="Malgun Gothic" w:hAnsi="Malgun Gothic" w:hint="eastAsia"/>
          <w:sz w:val="24"/>
          <w:szCs w:val="24"/>
          <w:lang w:eastAsia="ko-KR"/>
        </w:rPr>
        <w:t>별도의 등록 또는 의무적인 유지보수 점검이 요구되지 않으며 양도 가능한 5년간의 보증</w:t>
      </w:r>
    </w:p>
    <w:p w14:paraId="352519F8" w14:textId="77777777" w:rsidR="005F7902" w:rsidRPr="00CC75C5" w:rsidRDefault="005F7902" w:rsidP="005F7902">
      <w:pPr>
        <w:pStyle w:val="TEXTE"/>
        <w:jc w:val="both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6FA822D3" w14:textId="77777777" w:rsidR="004F374D" w:rsidRDefault="004F374D" w:rsidP="00FA502B">
      <w:pPr>
        <w:pStyle w:val="TEXTE"/>
        <w:jc w:val="both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2DC5161A" w14:textId="33E4E814" w:rsidR="00FA502B" w:rsidRPr="00CC75C5" w:rsidRDefault="00DC2F2D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  <w:lang w:eastAsia="ko-KR"/>
        </w:rPr>
      </w:pPr>
      <w:r w:rsidRPr="00CC75C5">
        <w:rPr>
          <w:rStyle w:val="highlighted"/>
          <w:rFonts w:ascii="Malgun Gothic" w:eastAsia="Malgun Gothic" w:hAnsi="Malgun Gothic" w:hint="eastAsia"/>
          <w:b/>
          <w:bCs/>
          <w:sz w:val="24"/>
          <w:szCs w:val="24"/>
          <w:lang w:eastAsia="ko-KR"/>
        </w:rPr>
        <w:t>땅과 바다의 정신</w:t>
      </w:r>
    </w:p>
    <w:p w14:paraId="3CECA6A7" w14:textId="5D172C79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Style w:val="highlighted"/>
          <w:rFonts w:ascii="Malgun Gothic" w:eastAsia="Malgun Gothic" w:hAnsi="Malgun Gothic" w:hint="eastAsia"/>
        </w:rPr>
        <w:t xml:space="preserve">블랙 베이 고유의 디자인을 고스란히 살린 블랙 베이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크로노는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1969년 이후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다이버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워치의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상징으로 자리 잡은 “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스노우플레이크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”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핸즈를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장착하고 있으며, 이는 오목한 2개의 서브 카운터를 갖춘 핑크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돔드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다이얼 위에서 그 자체로도 최상의 가독성을 보여준다.</w:t>
      </w:r>
      <w:r w:rsidRPr="00CC75C5">
        <w:rPr>
          <w:rFonts w:ascii="Malgun Gothic" w:eastAsia="Malgun Gothic" w:hAnsi="Malgun Gothic" w:hint="eastAsia"/>
        </w:rPr>
        <w:t xml:space="preserve">1세대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크로노그래프에서</w:t>
      </w:r>
      <w:proofErr w:type="spellEnd"/>
      <w:r w:rsidRPr="00CC75C5">
        <w:rPr>
          <w:rFonts w:ascii="Malgun Gothic" w:eastAsia="Malgun Gothic" w:hAnsi="Malgun Gothic" w:hint="eastAsia"/>
        </w:rPr>
        <w:t xml:space="preserve"> 영감을 받은 다이얼 레이아웃은 45분 단위 카운터와 6시 방향에 위치한 날짜 표시창을 갖추고 있다.</w:t>
      </w:r>
      <w:r w:rsidR="00DA4869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새틴</w:t>
      </w:r>
      <w:proofErr w:type="spellEnd"/>
      <w:r w:rsidRPr="00CC75C5">
        <w:rPr>
          <w:rFonts w:ascii="Malgun Gothic" w:eastAsia="Malgun Gothic" w:hAnsi="Malgun Gothic" w:hint="eastAsia"/>
        </w:rPr>
        <w:t xml:space="preserve">-브러시 및 </w:t>
      </w:r>
      <w:proofErr w:type="spellStart"/>
      <w:r w:rsidRPr="00CC75C5">
        <w:rPr>
          <w:rFonts w:ascii="Malgun Gothic" w:eastAsia="Malgun Gothic" w:hAnsi="Malgun Gothic" w:hint="eastAsia"/>
        </w:rPr>
        <w:t>폴리시</w:t>
      </w:r>
      <w:proofErr w:type="spellEnd"/>
      <w:r w:rsidRPr="00CC75C5">
        <w:rPr>
          <w:rFonts w:ascii="Malgun Gothic" w:eastAsia="Malgun Gothic" w:hAnsi="Malgun Gothic" w:hint="eastAsia"/>
        </w:rPr>
        <w:t xml:space="preserve"> 처리, </w:t>
      </w:r>
      <w:proofErr w:type="spellStart"/>
      <w:r w:rsidRPr="00CC75C5">
        <w:rPr>
          <w:rFonts w:ascii="Malgun Gothic" w:eastAsia="Malgun Gothic" w:hAnsi="Malgun Gothic" w:hint="eastAsia"/>
        </w:rPr>
        <w:t>베벨</w:t>
      </w:r>
      <w:proofErr w:type="spellEnd"/>
      <w:r w:rsidRPr="00CC75C5">
        <w:rPr>
          <w:rFonts w:ascii="Malgun Gothic" w:eastAsia="Malgun Gothic" w:hAnsi="Malgun Gothic" w:hint="eastAsia"/>
        </w:rPr>
        <w:t xml:space="preserve"> 처리된 </w:t>
      </w:r>
      <w:proofErr w:type="spellStart"/>
      <w:r w:rsidRPr="00CC75C5">
        <w:rPr>
          <w:rFonts w:ascii="Malgun Gothic" w:eastAsia="Malgun Gothic" w:hAnsi="Malgun Gothic" w:hint="eastAsia"/>
        </w:rPr>
        <w:t>러그</w:t>
      </w:r>
      <w:proofErr w:type="spellEnd"/>
      <w:r w:rsidRPr="00CC75C5">
        <w:rPr>
          <w:rFonts w:ascii="Malgun Gothic" w:eastAsia="Malgun Gothic" w:hAnsi="Malgun Gothic" w:hint="eastAsia"/>
        </w:rPr>
        <w:t xml:space="preserve">,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로즈가 새겨진 크라운과 같은 블랙 베이 고유의 특징을 직경 41mm의 스틸 케이스에 담아냈다.</w:t>
      </w:r>
      <w:r w:rsidR="00DA4869">
        <w:rPr>
          <w:rFonts w:ascii="Malgun Gothic" w:eastAsia="Malgun Gothic" w:hAnsi="Malgun Gothic" w:hint="eastAsia"/>
        </w:rPr>
        <w:t xml:space="preserve"> </w:t>
      </w:r>
      <w:r w:rsidRPr="00CC75C5">
        <w:rPr>
          <w:rFonts w:ascii="Malgun Gothic" w:eastAsia="Malgun Gothic" w:hAnsi="Malgun Gothic" w:hint="eastAsia"/>
        </w:rPr>
        <w:t xml:space="preserve">디테일을 중시하는 </w:t>
      </w:r>
      <w:proofErr w:type="spellStart"/>
      <w:r w:rsidRPr="00CC75C5">
        <w:rPr>
          <w:rFonts w:ascii="Malgun Gothic" w:eastAsia="Malgun Gothic" w:hAnsi="Malgun Gothic" w:hint="eastAsia"/>
        </w:rPr>
        <w:t>튜더의</w:t>
      </w:r>
      <w:proofErr w:type="spellEnd"/>
      <w:r w:rsidRPr="00CC75C5">
        <w:rPr>
          <w:rFonts w:ascii="Malgun Gothic" w:eastAsia="Malgun Gothic" w:hAnsi="Malgun Gothic" w:hint="eastAsia"/>
        </w:rPr>
        <w:t xml:space="preserve"> 특징이 담긴 스테인리스 스틸 </w:t>
      </w:r>
      <w:proofErr w:type="spellStart"/>
      <w:r w:rsidRPr="00CC75C5">
        <w:rPr>
          <w:rFonts w:ascii="Malgun Gothic" w:eastAsia="Malgun Gothic" w:hAnsi="Malgun Gothic" w:hint="eastAsia"/>
        </w:rPr>
        <w:t>푸셔의</w:t>
      </w:r>
      <w:proofErr w:type="spellEnd"/>
      <w:r w:rsidRPr="00CC75C5">
        <w:rPr>
          <w:rFonts w:ascii="Malgun Gothic" w:eastAsia="Malgun Gothic" w:hAnsi="Malgun Gothic" w:hint="eastAsia"/>
        </w:rPr>
        <w:t xml:space="preserve"> 디자인은 </w:t>
      </w:r>
      <w:proofErr w:type="spellStart"/>
      <w:r w:rsidRPr="00CC75C5">
        <w:rPr>
          <w:rFonts w:ascii="Malgun Gothic" w:eastAsia="Malgun Gothic" w:hAnsi="Malgun Gothic" w:hint="eastAsia"/>
        </w:rPr>
        <w:t>튜더의</w:t>
      </w:r>
      <w:proofErr w:type="spellEnd"/>
      <w:r w:rsidRPr="00CC75C5">
        <w:rPr>
          <w:rFonts w:ascii="Malgun Gothic" w:eastAsia="Malgun Gothic" w:hAnsi="Malgun Gothic" w:hint="eastAsia"/>
        </w:rPr>
        <w:t xml:space="preserve"> 1세대 </w:t>
      </w:r>
      <w:proofErr w:type="spellStart"/>
      <w:r w:rsidRPr="00CC75C5">
        <w:rPr>
          <w:rFonts w:ascii="Malgun Gothic" w:eastAsia="Malgun Gothic" w:hAnsi="Malgun Gothic" w:hint="eastAsia"/>
        </w:rPr>
        <w:t>크로노그래프에서</w:t>
      </w:r>
      <w:proofErr w:type="spellEnd"/>
      <w:r w:rsidRPr="00CC75C5">
        <w:rPr>
          <w:rFonts w:ascii="Malgun Gothic" w:eastAsia="Malgun Gothic" w:hAnsi="Malgun Gothic" w:hint="eastAsia"/>
        </w:rPr>
        <w:t xml:space="preserve"> 영감을 받았다.</w:t>
      </w:r>
      <w:r w:rsidR="001878A6">
        <w:rPr>
          <w:rFonts w:ascii="Malgun Gothic" w:eastAsia="Malgun Gothic" w:hAnsi="Malgun Gothic" w:hint="eastAsia"/>
        </w:rPr>
        <w:t xml:space="preserve"> </w:t>
      </w:r>
      <w:r w:rsidRPr="00CC75C5">
        <w:rPr>
          <w:rFonts w:ascii="Malgun Gothic" w:eastAsia="Malgun Gothic" w:hAnsi="Malgun Gothic" w:hint="eastAsia"/>
        </w:rPr>
        <w:t xml:space="preserve">양극 산화된 블랙 알루미늄에 </w:t>
      </w:r>
      <w:proofErr w:type="spellStart"/>
      <w:r w:rsidRPr="00CC75C5">
        <w:rPr>
          <w:rFonts w:ascii="Malgun Gothic" w:eastAsia="Malgun Gothic" w:hAnsi="Malgun Gothic" w:hint="eastAsia"/>
        </w:rPr>
        <w:t>타키미터</w:t>
      </w:r>
      <w:proofErr w:type="spellEnd"/>
      <w:r w:rsidRPr="00CC75C5">
        <w:rPr>
          <w:rFonts w:ascii="Malgun Gothic" w:eastAsia="Malgun Gothic" w:hAnsi="Malgun Gothic" w:hint="eastAsia"/>
        </w:rPr>
        <w:t xml:space="preserve"> 눈금 인서트가 장착된 스테인리스 스틸 소재의 고정 </w:t>
      </w:r>
      <w:proofErr w:type="spellStart"/>
      <w:r w:rsidRPr="00CC75C5">
        <w:rPr>
          <w:rFonts w:ascii="Malgun Gothic" w:eastAsia="Malgun Gothic" w:hAnsi="Malgun Gothic" w:hint="eastAsia"/>
        </w:rPr>
        <w:t>베젤은</w:t>
      </w:r>
      <w:proofErr w:type="spellEnd"/>
      <w:r w:rsidRPr="00CC75C5">
        <w:rPr>
          <w:rFonts w:ascii="Malgun Gothic" w:eastAsia="Malgun Gothic" w:hAnsi="Malgun Gothic" w:hint="eastAsia"/>
        </w:rPr>
        <w:t xml:space="preserve"> 스포티한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시계의 디자인과 기능을 더욱 돋보이게 한다.</w:t>
      </w:r>
    </w:p>
    <w:p w14:paraId="7CEDA3CE" w14:textId="5DC22AC1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43BFFDA2" w14:textId="77777777" w:rsidR="004F374D" w:rsidRDefault="004F374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</w:p>
    <w:p w14:paraId="2D82F61F" w14:textId="77777777" w:rsidR="004F374D" w:rsidRDefault="004F374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</w:p>
    <w:p w14:paraId="7AA94ECD" w14:textId="77777777" w:rsidR="004F374D" w:rsidRDefault="004F374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</w:p>
    <w:p w14:paraId="222F6D84" w14:textId="1428C20E" w:rsidR="00FA502B" w:rsidRPr="00CC75C5" w:rsidRDefault="00DC2F2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lastRenderedPageBreak/>
        <w:t xml:space="preserve">“T-FIT” </w:t>
      </w: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클라스프를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갖춘 스틸 </w:t>
      </w: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브레슬</w:t>
      </w:r>
      <w:r w:rsidRPr="00CC75C5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릿</w:t>
      </w:r>
      <w:proofErr w:type="spellEnd"/>
    </w:p>
    <w:p w14:paraId="1EE6A5B8" w14:textId="735EE9F0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Style w:val="highlighted"/>
          <w:rFonts w:ascii="Malgun Gothic" w:eastAsia="Malgun Gothic" w:hAnsi="Malgun Gothic" w:hint="eastAsia"/>
        </w:rPr>
        <w:t xml:space="preserve">새로운 블랙 베이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크로노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모델은 신속하게 길이 조절이 가능한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“T-fit”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클라스프를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갖춘 스테인리스 스틸 소재의 5열 링크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브레슬릿이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장착된다. </w:t>
      </w:r>
      <w:r w:rsidRPr="00CC75C5">
        <w:rPr>
          <w:rFonts w:ascii="Malgun Gothic" w:eastAsia="Malgun Gothic" w:hAnsi="Malgun Gothic" w:hint="eastAsia"/>
        </w:rPr>
        <w:t xml:space="preserve">조작이 쉽고 별도의 도구 없이 5단계의 길이 조절이 가능한 이 시스템을 통해 사용자는 최대 8mm까지 </w:t>
      </w:r>
      <w:proofErr w:type="spellStart"/>
      <w:r w:rsidRPr="00CC75C5">
        <w:rPr>
          <w:rFonts w:ascii="Malgun Gothic" w:eastAsia="Malgun Gothic" w:hAnsi="Malgun Gothic" w:hint="eastAsia"/>
        </w:rPr>
        <w:t>브레슬릿</w:t>
      </w:r>
      <w:proofErr w:type="spellEnd"/>
      <w:r w:rsidRPr="00CC75C5">
        <w:rPr>
          <w:rFonts w:ascii="Malgun Gothic" w:eastAsia="Malgun Gothic" w:hAnsi="Malgun Gothic" w:hint="eastAsia"/>
        </w:rPr>
        <w:t xml:space="preserve"> 길이를 즉각적으로 미세하게 조절할 수 있다. 또한 이 </w:t>
      </w:r>
      <w:proofErr w:type="spellStart"/>
      <w:r w:rsidRPr="00CC75C5">
        <w:rPr>
          <w:rFonts w:ascii="Malgun Gothic" w:eastAsia="Malgun Gothic" w:hAnsi="Malgun Gothic" w:hint="eastAsia"/>
        </w:rPr>
        <w:t>클라스프에</w:t>
      </w:r>
      <w:proofErr w:type="spellEnd"/>
      <w:r w:rsidRPr="00CC75C5">
        <w:rPr>
          <w:rFonts w:ascii="Malgun Gothic" w:eastAsia="Malgun Gothic" w:hAnsi="Malgun Gothic" w:hint="eastAsia"/>
        </w:rPr>
        <w:t xml:space="preserve"> 장착된 세라믹 볼 베</w:t>
      </w:r>
      <w:r w:rsidR="00F0534E">
        <w:rPr>
          <w:rFonts w:ascii="Malgun Gothic" w:eastAsia="Malgun Gothic" w:hAnsi="Malgun Gothic" w:hint="eastAsia"/>
        </w:rPr>
        <w:t>어</w:t>
      </w:r>
      <w:r w:rsidRPr="00CC75C5">
        <w:rPr>
          <w:rFonts w:ascii="Malgun Gothic" w:eastAsia="Malgun Gothic" w:hAnsi="Malgun Gothic" w:hint="eastAsia"/>
        </w:rPr>
        <w:t>링은 부드럽고 안전하게 닫히며 기분 좋은 조작감을 제공한다.</w:t>
      </w:r>
    </w:p>
    <w:p w14:paraId="3E5F1F67" w14:textId="7966BF8F" w:rsidR="002870EB" w:rsidRPr="00CC75C5" w:rsidRDefault="002870EB" w:rsidP="002870EB">
      <w:pPr>
        <w:pStyle w:val="TEXTE"/>
        <w:jc w:val="both"/>
        <w:rPr>
          <w:rFonts w:ascii="Malgun Gothic" w:eastAsia="Malgun Gothic" w:hAnsi="Malgun Gothic"/>
          <w:sz w:val="24"/>
          <w:szCs w:val="24"/>
          <w:lang w:val="en-US" w:eastAsia="ko-KR"/>
        </w:rPr>
      </w:pPr>
    </w:p>
    <w:p w14:paraId="066754A1" w14:textId="77777777" w:rsidR="005C2872" w:rsidRPr="00CC75C5" w:rsidRDefault="005C2872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  <w:lang w:eastAsia="ko-KR"/>
        </w:rPr>
      </w:pPr>
    </w:p>
    <w:p w14:paraId="576DB461" w14:textId="52294393" w:rsidR="00FA502B" w:rsidRPr="00CC75C5" w:rsidRDefault="00DC2F2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자체 제작 </w:t>
      </w: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크로노그래프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</w:t>
      </w: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칼리버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MT5813</w:t>
      </w:r>
    </w:p>
    <w:p w14:paraId="4E4471B1" w14:textId="77777777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블랙 베이 </w:t>
      </w:r>
      <w:proofErr w:type="spellStart"/>
      <w:r w:rsidRPr="00CC75C5">
        <w:rPr>
          <w:rFonts w:ascii="Malgun Gothic" w:eastAsia="Malgun Gothic" w:hAnsi="Malgun Gothic" w:hint="eastAsia"/>
        </w:rPr>
        <w:t>크로노</w:t>
      </w:r>
      <w:proofErr w:type="spellEnd"/>
      <w:r w:rsidRPr="00CC75C5">
        <w:rPr>
          <w:rFonts w:ascii="Malgun Gothic" w:eastAsia="Malgun Gothic" w:hAnsi="Malgun Gothic" w:hint="eastAsia"/>
        </w:rPr>
        <w:t xml:space="preserve"> 모델에 장착된 자체 제작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칼리버</w:t>
      </w:r>
      <w:proofErr w:type="spellEnd"/>
      <w:r w:rsidRPr="00CC75C5">
        <w:rPr>
          <w:rFonts w:ascii="Malgun Gothic" w:eastAsia="Malgun Gothic" w:hAnsi="Malgun Gothic" w:hint="eastAsia"/>
        </w:rPr>
        <w:t xml:space="preserve"> MT5813은 시, 분, 초,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, 그리고 날짜 표시 기능을 갖추고 있다. 이는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자체 제작 </w:t>
      </w:r>
      <w:proofErr w:type="spellStart"/>
      <w:r w:rsidRPr="00CC75C5">
        <w:rPr>
          <w:rFonts w:ascii="Malgun Gothic" w:eastAsia="Malgun Gothic" w:hAnsi="Malgun Gothic" w:hint="eastAsia"/>
        </w:rPr>
        <w:t>칼리버</w:t>
      </w:r>
      <w:proofErr w:type="spellEnd"/>
      <w:r w:rsidRPr="00CC75C5">
        <w:rPr>
          <w:rFonts w:ascii="Malgun Gothic" w:eastAsia="Malgun Gothic" w:hAnsi="Malgun Gothic" w:hint="eastAsia"/>
        </w:rPr>
        <w:t xml:space="preserve"> 고유의 마감 처리가 되어 있다. </w:t>
      </w:r>
      <w:proofErr w:type="spellStart"/>
      <w:r w:rsidRPr="00CC75C5">
        <w:rPr>
          <w:rFonts w:ascii="Malgun Gothic" w:eastAsia="Malgun Gothic" w:hAnsi="Malgun Gothic" w:hint="eastAsia"/>
        </w:rPr>
        <w:t>칼리버에</w:t>
      </w:r>
      <w:proofErr w:type="spellEnd"/>
      <w:r w:rsidRPr="00CC75C5">
        <w:rPr>
          <w:rFonts w:ascii="Malgun Gothic" w:eastAsia="Malgun Gothic" w:hAnsi="Malgun Gothic" w:hint="eastAsia"/>
        </w:rPr>
        <w:t xml:space="preserve"> 장착된 텅스텐 </w:t>
      </w:r>
      <w:proofErr w:type="spellStart"/>
      <w:r w:rsidRPr="00CC75C5">
        <w:rPr>
          <w:rFonts w:ascii="Malgun Gothic" w:eastAsia="Malgun Gothic" w:hAnsi="Malgun Gothic" w:hint="eastAsia"/>
        </w:rPr>
        <w:t>모노블록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로터는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샌드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블라스트</w:t>
      </w:r>
      <w:proofErr w:type="spellEnd"/>
      <w:r w:rsidRPr="00CC75C5">
        <w:rPr>
          <w:rFonts w:ascii="Malgun Gothic" w:eastAsia="Malgun Gothic" w:hAnsi="Malgun Gothic" w:hint="eastAsia"/>
        </w:rPr>
        <w:t xml:space="preserve"> 디테일을 가미하여 </w:t>
      </w:r>
      <w:proofErr w:type="spellStart"/>
      <w:r w:rsidRPr="00CC75C5">
        <w:rPr>
          <w:rFonts w:ascii="Malgun Gothic" w:eastAsia="Malgun Gothic" w:hAnsi="Malgun Gothic" w:hint="eastAsia"/>
        </w:rPr>
        <w:t>새틴</w:t>
      </w:r>
      <w:proofErr w:type="spellEnd"/>
      <w:r w:rsidRPr="00CC75C5">
        <w:rPr>
          <w:rFonts w:ascii="Malgun Gothic" w:eastAsia="Malgun Gothic" w:hAnsi="Malgun Gothic" w:hint="eastAsia"/>
        </w:rPr>
        <w:t xml:space="preserve"> 브러시 처리되었으며, </w:t>
      </w:r>
      <w:proofErr w:type="spellStart"/>
      <w:r w:rsidRPr="00CC75C5">
        <w:rPr>
          <w:rFonts w:ascii="Malgun Gothic" w:eastAsia="Malgun Gothic" w:hAnsi="Malgun Gothic" w:hint="eastAsia"/>
        </w:rPr>
        <w:t>브릿지와</w:t>
      </w:r>
      <w:proofErr w:type="spellEnd"/>
      <w:r w:rsidRPr="00CC75C5">
        <w:rPr>
          <w:rFonts w:ascii="Malgun Gothic" w:eastAsia="Malgun Gothic" w:hAnsi="Malgun Gothic" w:hint="eastAsia"/>
        </w:rPr>
        <w:t xml:space="preserve"> 메인 플레이트는 </w:t>
      </w:r>
      <w:proofErr w:type="spellStart"/>
      <w:r w:rsidRPr="00CC75C5">
        <w:rPr>
          <w:rFonts w:ascii="Malgun Gothic" w:eastAsia="Malgun Gothic" w:hAnsi="Malgun Gothic" w:hint="eastAsia"/>
        </w:rPr>
        <w:t>샌드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블라스트와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폴리싱</w:t>
      </w:r>
      <w:proofErr w:type="spellEnd"/>
      <w:r w:rsidRPr="00CC75C5">
        <w:rPr>
          <w:rFonts w:ascii="Malgun Gothic" w:eastAsia="Malgun Gothic" w:hAnsi="Malgun Gothic" w:hint="eastAsia"/>
        </w:rPr>
        <w:t xml:space="preserve"> 처리를 번갈아 적용하여 완성된 표면과 레이저 장식이 돋보인다.</w:t>
      </w:r>
    </w:p>
    <w:p w14:paraId="26ADE187" w14:textId="5EC874D8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77B1CE48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65E8C9A6" w14:textId="24DEC713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70시간의 파워 </w:t>
      </w:r>
      <w:proofErr w:type="spellStart"/>
      <w:r w:rsidRPr="00CC75C5">
        <w:rPr>
          <w:rFonts w:ascii="Malgun Gothic" w:eastAsia="Malgun Gothic" w:hAnsi="Malgun Gothic" w:hint="eastAsia"/>
        </w:rPr>
        <w:t>리저브와</w:t>
      </w:r>
      <w:proofErr w:type="spellEnd"/>
      <w:r w:rsidRPr="00CC75C5">
        <w:rPr>
          <w:rFonts w:ascii="Malgun Gothic" w:eastAsia="Malgun Gothic" w:hAnsi="Malgun Gothic" w:hint="eastAsia"/>
        </w:rPr>
        <w:t xml:space="preserve"> 실리콘 밸런스 스프링을 자랑하는 자체 제작 </w:t>
      </w:r>
      <w:proofErr w:type="spellStart"/>
      <w:r w:rsidRPr="00CC75C5">
        <w:rPr>
          <w:rFonts w:ascii="Malgun Gothic" w:eastAsia="Malgun Gothic" w:hAnsi="Malgun Gothic" w:hint="eastAsia"/>
        </w:rPr>
        <w:t>칼리버</w:t>
      </w:r>
      <w:proofErr w:type="spellEnd"/>
      <w:r w:rsidRPr="00CC75C5">
        <w:rPr>
          <w:rFonts w:ascii="Malgun Gothic" w:eastAsia="Malgun Gothic" w:hAnsi="Malgun Gothic" w:hint="eastAsia"/>
        </w:rPr>
        <w:t xml:space="preserve"> MT5813은 스위스 공식 크로노미터 인증 기관(COSC)의 기준을 뛰어넘는 성능으로 인증을 획득했다. </w:t>
      </w:r>
      <w:bookmarkStart w:id="1" w:name="OLE_LINK1"/>
      <w:r w:rsidRPr="00CC75C5">
        <w:rPr>
          <w:rFonts w:ascii="Malgun Gothic" w:eastAsia="Malgun Gothic" w:hAnsi="Malgun Gothic" w:hint="eastAsia"/>
        </w:rPr>
        <w:t xml:space="preserve">COSC의 인증 기준은 케이스를 조립하지 않은 </w:t>
      </w:r>
      <w:proofErr w:type="spellStart"/>
      <w:r w:rsidRPr="00CC75C5">
        <w:rPr>
          <w:rFonts w:ascii="Malgun Gothic" w:eastAsia="Malgun Gothic" w:hAnsi="Malgun Gothic" w:hint="eastAsia"/>
        </w:rPr>
        <w:t>무브먼트의</w:t>
      </w:r>
      <w:proofErr w:type="spellEnd"/>
      <w:r w:rsidRPr="00CC75C5">
        <w:rPr>
          <w:rFonts w:ascii="Malgun Gothic" w:eastAsia="Malgun Gothic" w:hAnsi="Malgun Gothic" w:hint="eastAsia"/>
        </w:rPr>
        <w:t xml:space="preserve"> 허용 </w:t>
      </w:r>
      <w:proofErr w:type="spellStart"/>
      <w:r w:rsidRPr="00CC75C5">
        <w:rPr>
          <w:rFonts w:ascii="Malgun Gothic" w:eastAsia="Malgun Gothic" w:hAnsi="Malgun Gothic" w:hint="eastAsia"/>
        </w:rPr>
        <w:t>일오차</w:t>
      </w:r>
      <w:proofErr w:type="spellEnd"/>
      <w:r w:rsidRPr="00CC75C5">
        <w:rPr>
          <w:rFonts w:ascii="Malgun Gothic" w:eastAsia="Malgun Gothic" w:hAnsi="Malgun Gothic" w:hint="eastAsia"/>
        </w:rPr>
        <w:t xml:space="preserve"> 범위를 -4초에서 +6초로 규정하고 있으나,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완전히 조립된 시계를 기준으로 -2초에서 +4초 이내의 </w:t>
      </w:r>
      <w:proofErr w:type="spellStart"/>
      <w:r w:rsidRPr="00CC75C5">
        <w:rPr>
          <w:rFonts w:ascii="Malgun Gothic" w:eastAsia="Malgun Gothic" w:hAnsi="Malgun Gothic" w:hint="eastAsia"/>
        </w:rPr>
        <w:t>일오차</w:t>
      </w:r>
      <w:proofErr w:type="spellEnd"/>
      <w:r w:rsidRPr="00CC75C5">
        <w:rPr>
          <w:rFonts w:ascii="Malgun Gothic" w:eastAsia="Malgun Gothic" w:hAnsi="Malgun Gothic" w:hint="eastAsia"/>
        </w:rPr>
        <w:t xml:space="preserve"> 범위를 허용한다.</w:t>
      </w:r>
      <w:bookmarkEnd w:id="1"/>
      <w:r w:rsidRPr="00CC75C5">
        <w:rPr>
          <w:rFonts w:ascii="Malgun Gothic" w:eastAsia="Malgun Gothic" w:hAnsi="Malgun Gothic" w:hint="eastAsia"/>
        </w:rPr>
        <w:t xml:space="preserve"> 이 고성능 </w:t>
      </w:r>
      <w:proofErr w:type="spellStart"/>
      <w:r w:rsidRPr="00CC75C5">
        <w:rPr>
          <w:rFonts w:ascii="Malgun Gothic" w:eastAsia="Malgun Gothic" w:hAnsi="Malgun Gothic" w:hint="eastAsia"/>
        </w:rPr>
        <w:t>무브먼트는</w:t>
      </w:r>
      <w:proofErr w:type="spellEnd"/>
      <w:r w:rsidRPr="00CC75C5">
        <w:rPr>
          <w:rFonts w:ascii="Malgun Gothic" w:eastAsia="Malgun Gothic" w:hAnsi="Malgun Gothic" w:hint="eastAsia"/>
        </w:rPr>
        <w:t xml:space="preserve"> 가장 순수한 </w:t>
      </w:r>
      <w:proofErr w:type="spellStart"/>
      <w:r w:rsidRPr="00CC75C5">
        <w:rPr>
          <w:rFonts w:ascii="Malgun Gothic" w:eastAsia="Malgun Gothic" w:hAnsi="Malgun Gothic" w:hint="eastAsia"/>
        </w:rPr>
        <w:t>워치메이킹</w:t>
      </w:r>
      <w:proofErr w:type="spellEnd"/>
      <w:r w:rsidRPr="00CC75C5">
        <w:rPr>
          <w:rFonts w:ascii="Malgun Gothic" w:eastAsia="Malgun Gothic" w:hAnsi="Malgun Gothic" w:hint="eastAsia"/>
        </w:rPr>
        <w:t xml:space="preserve"> 전통에 따라 설계되어 컬럼 휠 메커니즘과 수직 클러치를 장착했으며, </w:t>
      </w:r>
      <w:proofErr w:type="spellStart"/>
      <w:r w:rsidRPr="00CC75C5">
        <w:rPr>
          <w:rFonts w:ascii="Malgun Gothic" w:eastAsia="Malgun Gothic" w:hAnsi="Malgun Gothic" w:hint="eastAsia"/>
        </w:rPr>
        <w:t>튜더의</w:t>
      </w:r>
      <w:proofErr w:type="spellEnd"/>
      <w:r w:rsidRPr="00CC75C5">
        <w:rPr>
          <w:rFonts w:ascii="Malgun Gothic" w:eastAsia="Malgun Gothic" w:hAnsi="Malgun Gothic" w:hint="eastAsia"/>
        </w:rPr>
        <w:t xml:space="preserve"> 품질 철학에 따라 모든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제품은 극한의 테스트를 거쳐 검증된 뛰어난 내구성과 신뢰성을 제공한다.</w:t>
      </w:r>
    </w:p>
    <w:p w14:paraId="7B43A2FA" w14:textId="2E8CCC2F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6CD056B7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11308236" w14:textId="2B3A759A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Style w:val="highlighted"/>
          <w:rFonts w:ascii="Malgun Gothic" w:eastAsia="Malgun Gothic" w:hAnsi="Malgun Gothic" w:hint="eastAsia"/>
        </w:rPr>
        <w:t xml:space="preserve">브라이틀링 자체 제작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칼리버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B01을 기반으로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튜더가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개발한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고정밀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레귤레이팅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기관과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튜더만의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자체 마감 처리가 장착된 이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무브먼트는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특정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lastRenderedPageBreak/>
        <w:t>메케니컬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> 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무브먼트의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설계 및 생산에 있어 최고의 전문성을 발휘하는 두 브랜드가 오랜 협업을 통해 이뤄낸 결실이다.</w:t>
      </w:r>
    </w:p>
    <w:p w14:paraId="5F99E838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2E6E99E4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641288BB" w14:textId="2CA01D3B" w:rsidR="00FA502B" w:rsidRPr="00CC75C5" w:rsidRDefault="00DC2F2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블랙 베이의 정</w:t>
      </w:r>
      <w:r w:rsidRPr="00CC75C5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수</w:t>
      </w:r>
    </w:p>
    <w:p w14:paraId="1F35C6DE" w14:textId="77777777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다른 블랙 베이 라인의 모델과 마찬가지로, 1969년 브랜드 카탈로그에 “</w:t>
      </w:r>
      <w:proofErr w:type="spellStart"/>
      <w:r w:rsidRPr="00CC75C5">
        <w:rPr>
          <w:rFonts w:ascii="Malgun Gothic" w:eastAsia="Malgun Gothic" w:hAnsi="Malgun Gothic" w:hint="eastAsia"/>
        </w:rPr>
        <w:t>스노우플레이크</w:t>
      </w:r>
      <w:proofErr w:type="spellEnd"/>
      <w:r w:rsidRPr="00CC75C5">
        <w:rPr>
          <w:rFonts w:ascii="Malgun Gothic" w:eastAsia="Malgun Gothic" w:hAnsi="Malgun Gothic" w:hint="eastAsia"/>
        </w:rPr>
        <w:t xml:space="preserve">(Snowflake)”라는 이름으로 처음 등장한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고유의 각진 </w:t>
      </w:r>
      <w:proofErr w:type="spellStart"/>
      <w:r w:rsidRPr="00CC75C5">
        <w:rPr>
          <w:rFonts w:ascii="Malgun Gothic" w:eastAsia="Malgun Gothic" w:hAnsi="Malgun Gothic" w:hint="eastAsia"/>
        </w:rPr>
        <w:t>핸즈가</w:t>
      </w:r>
      <w:proofErr w:type="spellEnd"/>
      <w:r w:rsidRPr="00CC75C5">
        <w:rPr>
          <w:rFonts w:ascii="Malgun Gothic" w:eastAsia="Malgun Gothic" w:hAnsi="Malgun Gothic" w:hint="eastAsia"/>
        </w:rPr>
        <w:t xml:space="preserve"> 블랙 베이 </w:t>
      </w:r>
      <w:proofErr w:type="spellStart"/>
      <w:r w:rsidRPr="00CC75C5">
        <w:rPr>
          <w:rFonts w:ascii="Malgun Gothic" w:eastAsia="Malgun Gothic" w:hAnsi="Malgun Gothic" w:hint="eastAsia"/>
        </w:rPr>
        <w:t>크로노에도</w:t>
      </w:r>
      <w:proofErr w:type="spellEnd"/>
      <w:r w:rsidRPr="00CC75C5">
        <w:rPr>
          <w:rFonts w:ascii="Malgun Gothic" w:eastAsia="Malgun Gothic" w:hAnsi="Malgun Gothic" w:hint="eastAsia"/>
        </w:rPr>
        <w:t xml:space="preserve"> 적용되었다. 블랙 베이 라인은 단순히 클래식 시계의 </w:t>
      </w:r>
      <w:proofErr w:type="spellStart"/>
      <w:r w:rsidRPr="00CC75C5">
        <w:rPr>
          <w:rFonts w:ascii="Malgun Gothic" w:eastAsia="Malgun Gothic" w:hAnsi="Malgun Gothic" w:hint="eastAsia"/>
        </w:rPr>
        <w:t>재출시를</w:t>
      </w:r>
      <w:proofErr w:type="spellEnd"/>
      <w:r w:rsidRPr="00CC75C5">
        <w:rPr>
          <w:rFonts w:ascii="Malgun Gothic" w:eastAsia="Malgun Gothic" w:hAnsi="Malgun Gothic" w:hint="eastAsia"/>
        </w:rPr>
        <w:t xml:space="preserve"> 넘어, 전통적인 디자인과 현대적인 </w:t>
      </w:r>
      <w:proofErr w:type="spellStart"/>
      <w:r w:rsidRPr="00CC75C5">
        <w:rPr>
          <w:rFonts w:ascii="Malgun Gothic" w:eastAsia="Malgun Gothic" w:hAnsi="Malgun Gothic" w:hint="eastAsia"/>
        </w:rPr>
        <w:t>워치메이킹</w:t>
      </w:r>
      <w:proofErr w:type="spellEnd"/>
      <w:r w:rsidRPr="00CC75C5">
        <w:rPr>
          <w:rFonts w:ascii="Malgun Gothic" w:eastAsia="Malgun Gothic" w:hAnsi="Malgun Gothic" w:hint="eastAsia"/>
        </w:rPr>
        <w:t xml:space="preserve"> 기술이 절묘하게 어우러진 결과물이다. 현재의 블랙 베이는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다이버 </w:t>
      </w:r>
      <w:proofErr w:type="spellStart"/>
      <w:r w:rsidRPr="00CC75C5">
        <w:rPr>
          <w:rFonts w:ascii="Malgun Gothic" w:eastAsia="Malgun Gothic" w:hAnsi="Malgun Gothic" w:hint="eastAsia"/>
        </w:rPr>
        <w:t>워치의</w:t>
      </w:r>
      <w:proofErr w:type="spellEnd"/>
      <w:r w:rsidRPr="00CC75C5">
        <w:rPr>
          <w:rFonts w:ascii="Malgun Gothic" w:eastAsia="Malgun Gothic" w:hAnsi="Malgun Gothic" w:hint="eastAsia"/>
        </w:rPr>
        <w:t xml:space="preserve"> 70년 역사를 고스란히 담고 있다. 또한 네오 빈티지 스타일을 따르면서도 제조 기술과 견고함, 신뢰성, 내구성, 정확성 및 마감 품질은 현대의 업계 기준을 넘어선다.</w:t>
      </w:r>
    </w:p>
    <w:p w14:paraId="36146406" w14:textId="03186322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474DF7D8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08396EEA" w14:textId="16D9D64B" w:rsidR="00FA502B" w:rsidRPr="00CC75C5" w:rsidRDefault="00DC2F2D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튜더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</w:t>
      </w: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크로노그래프의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50년 역</w:t>
      </w:r>
      <w:r w:rsidRPr="00CC75C5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사</w:t>
      </w:r>
    </w:p>
    <w:p w14:paraId="7AC147E7" w14:textId="77777777" w:rsidR="00DC2F2D" w:rsidRPr="00CC75C5" w:rsidRDefault="00DC2F2D" w:rsidP="00DC2F2D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1970년,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최초의 </w:t>
      </w:r>
      <w:proofErr w:type="spellStart"/>
      <w:r w:rsidRPr="00CC75C5">
        <w:rPr>
          <w:rFonts w:ascii="Malgun Gothic" w:eastAsia="Malgun Gothic" w:hAnsi="Malgun Gothic" w:hint="eastAsia"/>
        </w:rPr>
        <w:t>크로노그래프인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오이스터데이트를</w:t>
      </w:r>
      <w:proofErr w:type="spellEnd"/>
      <w:r w:rsidRPr="00CC75C5">
        <w:rPr>
          <w:rFonts w:ascii="Malgun Gothic" w:eastAsia="Malgun Gothic" w:hAnsi="Malgun Gothic" w:hint="eastAsia"/>
        </w:rPr>
        <w:t xml:space="preserve"> 출시했다. </w:t>
      </w:r>
      <w:r w:rsidRPr="00CC75C5">
        <w:rPr>
          <w:rStyle w:val="highlighted"/>
          <w:rFonts w:ascii="Malgun Gothic" w:eastAsia="Malgun Gothic" w:hAnsi="Malgun Gothic" w:hint="eastAsia"/>
        </w:rPr>
        <w:t xml:space="preserve">견고하면서도 탁월한 기능을 자랑하는 독특한 디자인의 시계로, 밝은 컬러와 야구 홈 플레이트를 연상시키는 오각형 아워 마커, 45분 단위 카운터, 6시 방향에 위치한 날짜 표시창이 특징이다. </w:t>
      </w:r>
      <w:r w:rsidRPr="00CC75C5">
        <w:rPr>
          <w:rFonts w:ascii="Malgun Gothic" w:eastAsia="Malgun Gothic" w:hAnsi="Malgun Gothic" w:hint="eastAsia"/>
        </w:rPr>
        <w:t xml:space="preserve">출시 직후부터 모터 스포츠계에서 큰 사랑을 받은 </w:t>
      </w:r>
      <w:proofErr w:type="spellStart"/>
      <w:r w:rsidRPr="00CC75C5">
        <w:rPr>
          <w:rFonts w:ascii="Malgun Gothic" w:eastAsia="Malgun Gothic" w:hAnsi="Malgun Gothic" w:hint="eastAsia"/>
        </w:rPr>
        <w:t>오이스터데이트는</w:t>
      </w:r>
      <w:proofErr w:type="spellEnd"/>
      <w:r w:rsidRPr="00CC75C5">
        <w:rPr>
          <w:rFonts w:ascii="Malgun Gothic" w:eastAsia="Malgun Gothic" w:hAnsi="Malgun Gothic" w:hint="eastAsia"/>
        </w:rPr>
        <w:t xml:space="preserve"> 이후 50년 이상 </w:t>
      </w:r>
      <w:proofErr w:type="spellStart"/>
      <w:r w:rsidRPr="00CC75C5">
        <w:rPr>
          <w:rFonts w:ascii="Malgun Gothic" w:eastAsia="Malgun Gothic" w:hAnsi="Malgun Gothic" w:hint="eastAsia"/>
        </w:rPr>
        <w:t>튜더가</w:t>
      </w:r>
      <w:proofErr w:type="spellEnd"/>
      <w:r w:rsidRPr="00CC75C5">
        <w:rPr>
          <w:rFonts w:ascii="Malgun Gothic" w:eastAsia="Malgun Gothic" w:hAnsi="Malgun Gothic" w:hint="eastAsia"/>
        </w:rPr>
        <w:t xml:space="preserve"> 전문 </w:t>
      </w:r>
      <w:proofErr w:type="spellStart"/>
      <w:r w:rsidRPr="00CC75C5">
        <w:rPr>
          <w:rFonts w:ascii="Malgun Gothic" w:eastAsia="Malgun Gothic" w:hAnsi="Malgun Gothic" w:hint="eastAsia"/>
        </w:rPr>
        <w:t>크로노그래프를</w:t>
      </w:r>
      <w:proofErr w:type="spellEnd"/>
      <w:r w:rsidRPr="00CC75C5">
        <w:rPr>
          <w:rFonts w:ascii="Malgun Gothic" w:eastAsia="Malgun Gothic" w:hAnsi="Malgun Gothic" w:hint="eastAsia"/>
        </w:rPr>
        <w:t xml:space="preserve"> 지속적으로 발전시켜 나가는 기반이 되었다.</w:t>
      </w:r>
    </w:p>
    <w:p w14:paraId="1E60BB76" w14:textId="5EF90240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0004570B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418BE4D0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0C54BF86" w14:textId="77777777" w:rsidR="00F931ED" w:rsidRPr="00CC75C5" w:rsidRDefault="00F931ED">
      <w:pPr>
        <w:rPr>
          <w:rFonts w:ascii="Malgun Gothic" w:eastAsia="Malgun Gothic" w:hAnsi="Malgun Gothic" w:cs="Arial"/>
          <w:b/>
          <w:sz w:val="24"/>
          <w:szCs w:val="24"/>
          <w:lang w:val="en-GB" w:eastAsia="ko-KR"/>
        </w:rPr>
      </w:pPr>
      <w:r w:rsidRPr="00CC75C5">
        <w:rPr>
          <w:rFonts w:ascii="Malgun Gothic" w:eastAsia="Malgun Gothic" w:hAnsi="Malgun Gothic"/>
          <w:b/>
          <w:sz w:val="24"/>
          <w:szCs w:val="24"/>
          <w:lang w:val="en-US" w:eastAsia="ko-KR"/>
        </w:rPr>
        <w:br w:type="page"/>
      </w:r>
    </w:p>
    <w:p w14:paraId="2ED5D2A9" w14:textId="1C8AF59D" w:rsidR="00FA502B" w:rsidRPr="00CC75C5" w:rsidRDefault="00B865AE" w:rsidP="00FA502B">
      <w:pPr>
        <w:pStyle w:val="TEXTE"/>
        <w:jc w:val="both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proofErr w:type="spellStart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lastRenderedPageBreak/>
        <w:t>튜더</w:t>
      </w:r>
      <w:proofErr w:type="spellEnd"/>
      <w:r w:rsidRPr="00CC75C5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보</w:t>
      </w:r>
      <w:r w:rsidRPr="00CC75C5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증</w:t>
      </w:r>
    </w:p>
    <w:p w14:paraId="3BF7027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창업자 한스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빌스도르프가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1926년 브랜드를 출시한 이래, 그의 이상적인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워치메이킹에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대한 비전에 따라 최고의 견고성, 내구성, 신뢰성, 정확성을 갖춘 시계를 제작해왔다. </w:t>
      </w:r>
      <w:r w:rsidRPr="00CC75C5">
        <w:rPr>
          <w:rFonts w:ascii="Malgun Gothic" w:eastAsia="Malgun Gothic" w:hAnsi="Malgun Gothic" w:hint="eastAsia"/>
        </w:rPr>
        <w:t xml:space="preserve">이러한 경험과 시계의 우수한 품질에 대한 지식을 보유했다는 자신감을 기반으로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모든 제품에 대해 5년간 보증을 제공한다. 이 보증은 별도의 등록이나 정기적인 유지 보수 점검을 요하지 않고, 보증 기간 동안 타인에게 양도할 수 있다.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시계의 모델과 일상적인 사용 범위에 따라 대략 10년마다 서비스를 받도록 권장한다.</w:t>
      </w:r>
    </w:p>
    <w:p w14:paraId="7168D7A8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5E264622" w14:textId="77777777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7D5D7B29" w14:textId="6108C5E9" w:rsidR="00FA502B" w:rsidRPr="00CC75C5" w:rsidRDefault="00CC75C5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  <w:lang w:eastAsia="ko-KR"/>
        </w:rPr>
      </w:pPr>
      <w:proofErr w:type="spellStart"/>
      <w:r w:rsidRPr="00CC75C5">
        <w:rPr>
          <w:rFonts w:ascii="Malgun Gothic" w:eastAsia="Malgun Gothic" w:hAnsi="Malgun Gothic" w:hint="eastAsia"/>
          <w:b/>
          <w:sz w:val="24"/>
          <w:szCs w:val="24"/>
          <w:lang w:eastAsia="ko-KR"/>
        </w:rPr>
        <w:t>튜더</w:t>
      </w:r>
      <w:proofErr w:type="spellEnd"/>
      <w:r w:rsidRPr="00CC75C5">
        <w:rPr>
          <w:rFonts w:ascii="Malgun Gothic" w:eastAsia="Malgun Gothic" w:hAnsi="Malgun Gothic" w:hint="eastAsia"/>
          <w:b/>
          <w:sz w:val="24"/>
          <w:szCs w:val="24"/>
          <w:lang w:eastAsia="ko-KR"/>
        </w:rPr>
        <w:t xml:space="preserve"> 소개</w:t>
      </w:r>
    </w:p>
    <w:p w14:paraId="69B3CD94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Style w:val="highlighted"/>
          <w:rFonts w:ascii="Malgun Gothic" w:eastAsia="Malgun Gothic" w:hAnsi="Malgun Gothic" w:hint="eastAsia"/>
        </w:rPr>
        <w:t>튜더는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정교한 스타일, 입증된 신뢰성과 합리적인 가격대를 지닌 </w:t>
      </w:r>
      <w:proofErr w:type="spellStart"/>
      <w:r w:rsidRPr="00CC75C5">
        <w:rPr>
          <w:rStyle w:val="highlighted"/>
          <w:rFonts w:ascii="Malgun Gothic" w:eastAsia="Malgun Gothic" w:hAnsi="Malgun Gothic" w:hint="eastAsia"/>
        </w:rPr>
        <w:t>메케니컬</w:t>
      </w:r>
      <w:proofErr w:type="spellEnd"/>
      <w:r w:rsidRPr="00CC75C5">
        <w:rPr>
          <w:rStyle w:val="highlighted"/>
          <w:rFonts w:ascii="Malgun Gothic" w:eastAsia="Malgun Gothic" w:hAnsi="Malgun Gothic" w:hint="eastAsia"/>
        </w:rPr>
        <w:t xml:space="preserve"> 시계를 제공하며 수많은 수상 경력에 빛나는 스위스 시계 브랜드이다. </w:t>
      </w:r>
      <w:proofErr w:type="spellStart"/>
      <w:r w:rsidRPr="00CC75C5">
        <w:rPr>
          <w:rFonts w:ascii="Malgun Gothic" w:eastAsia="Malgun Gothic" w:hAnsi="Malgun Gothic" w:hint="eastAsia"/>
        </w:rPr>
        <w:t>튜더의</w:t>
      </w:r>
      <w:proofErr w:type="spellEnd"/>
      <w:r w:rsidRPr="00CC75C5">
        <w:rPr>
          <w:rFonts w:ascii="Malgun Gothic" w:eastAsia="Malgun Gothic" w:hAnsi="Malgun Gothic" w:hint="eastAsia"/>
        </w:rPr>
        <w:t xml:space="preserve"> 기원은 </w:t>
      </w:r>
      <w:proofErr w:type="spellStart"/>
      <w:r w:rsidRPr="00CC75C5">
        <w:rPr>
          <w:rFonts w:ascii="Malgun Gothic" w:eastAsia="Malgun Gothic" w:hAnsi="Malgun Gothic" w:hint="eastAsia"/>
        </w:rPr>
        <w:t>롤렉스</w:t>
      </w:r>
      <w:proofErr w:type="spellEnd"/>
      <w:r w:rsidRPr="00CC75C5">
        <w:rPr>
          <w:rFonts w:ascii="Malgun Gothic" w:eastAsia="Malgun Gothic" w:hAnsi="Malgun Gothic" w:hint="eastAsia"/>
        </w:rPr>
        <w:t xml:space="preserve"> 창립자인 한스 </w:t>
      </w:r>
      <w:proofErr w:type="spellStart"/>
      <w:r w:rsidRPr="00CC75C5">
        <w:rPr>
          <w:rFonts w:ascii="Malgun Gothic" w:eastAsia="Malgun Gothic" w:hAnsi="Malgun Gothic" w:hint="eastAsia"/>
        </w:rPr>
        <w:t>빌스도르프</w:t>
      </w:r>
      <w:proofErr w:type="spellEnd"/>
      <w:r w:rsidRPr="00CC75C5">
        <w:rPr>
          <w:rFonts w:ascii="Malgun Gothic" w:eastAsia="Malgun Gothic" w:hAnsi="Malgun Gothic" w:hint="eastAsia"/>
        </w:rPr>
        <w:t xml:space="preserve">(Hans </w:t>
      </w:r>
      <w:proofErr w:type="spellStart"/>
      <w:r w:rsidRPr="00CC75C5">
        <w:rPr>
          <w:rFonts w:ascii="Malgun Gothic" w:eastAsia="Malgun Gothic" w:hAnsi="Malgun Gothic" w:hint="eastAsia"/>
        </w:rPr>
        <w:t>Wilsdorf</w:t>
      </w:r>
      <w:proofErr w:type="spellEnd"/>
      <w:r w:rsidRPr="00CC75C5">
        <w:rPr>
          <w:rFonts w:ascii="Malgun Gothic" w:eastAsia="Malgun Gothic" w:hAnsi="Malgun Gothic" w:hint="eastAsia"/>
        </w:rPr>
        <w:t>)</w:t>
      </w:r>
      <w:proofErr w:type="spellStart"/>
      <w:r w:rsidRPr="00CC75C5">
        <w:rPr>
          <w:rFonts w:ascii="Malgun Gothic" w:eastAsia="Malgun Gothic" w:hAnsi="Malgun Gothic" w:hint="eastAsia"/>
        </w:rPr>
        <w:t>를</w:t>
      </w:r>
      <w:proofErr w:type="spellEnd"/>
      <w:r w:rsidRPr="00CC75C5">
        <w:rPr>
          <w:rFonts w:ascii="Malgun Gothic" w:eastAsia="Malgun Gothic" w:hAnsi="Malgun Gothic" w:hint="eastAsia"/>
        </w:rPr>
        <w:t xml:space="preserve"> 대신하여 “더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(The TUDOR)”가 처음 브랜드로 등록된 1926년으로 거슬러 올라간다. 그는 1946년 공식적으로 Montres TUDOR SA 회사를 설립하여 보다 합리적인 가격, 우수한 품질의 갖추면서 전통적인 </w:t>
      </w:r>
      <w:proofErr w:type="spellStart"/>
      <w:r w:rsidRPr="00CC75C5">
        <w:rPr>
          <w:rFonts w:ascii="Malgun Gothic" w:eastAsia="Malgun Gothic" w:hAnsi="Malgun Gothic" w:hint="eastAsia"/>
        </w:rPr>
        <w:t>롤렉스</w:t>
      </w:r>
      <w:proofErr w:type="spellEnd"/>
      <w:r w:rsidRPr="00CC75C5">
        <w:rPr>
          <w:rFonts w:ascii="Malgun Gothic" w:eastAsia="Malgun Gothic" w:hAnsi="Malgun Gothic" w:hint="eastAsia"/>
        </w:rPr>
        <w:t xml:space="preserve"> 철학을 존중하는 시계를 생산했다. 그들의 역사를 통틀어, 견고성과 합리적인 가격 덕분에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시계는 </w:t>
      </w:r>
      <w:proofErr w:type="spellStart"/>
      <w:r w:rsidRPr="00CC75C5">
        <w:rPr>
          <w:rFonts w:ascii="Malgun Gothic" w:eastAsia="Malgun Gothic" w:hAnsi="Malgun Gothic" w:hint="eastAsia"/>
        </w:rPr>
        <w:t>육∙해∙공</w:t>
      </w:r>
      <w:proofErr w:type="spellEnd"/>
      <w:r w:rsidRPr="00CC75C5">
        <w:rPr>
          <w:rFonts w:ascii="Malgun Gothic" w:eastAsia="Malgun Gothic" w:hAnsi="Malgun Gothic" w:hint="eastAsia"/>
        </w:rPr>
        <w:t xml:space="preserve"> 및 얼음 위에서 가장 대담한 모험가들에 의해 선택되었다. 오늘날, </w:t>
      </w: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컬렉션은 블랙 베이(Black Bay), </w:t>
      </w:r>
      <w:proofErr w:type="spellStart"/>
      <w:r w:rsidRPr="00CC75C5">
        <w:rPr>
          <w:rFonts w:ascii="Malgun Gothic" w:eastAsia="Malgun Gothic" w:hAnsi="Malgun Gothic" w:hint="eastAsia"/>
        </w:rPr>
        <w:t>펠라고스</w:t>
      </w:r>
      <w:proofErr w:type="spellEnd"/>
      <w:r w:rsidRPr="00CC75C5">
        <w:rPr>
          <w:rFonts w:ascii="Malgun Gothic" w:eastAsia="Malgun Gothic" w:hAnsi="Malgun Gothic" w:hint="eastAsia"/>
        </w:rPr>
        <w:t>(</w:t>
      </w:r>
      <w:proofErr w:type="spellStart"/>
      <w:r w:rsidRPr="00CC75C5">
        <w:rPr>
          <w:rFonts w:ascii="Malgun Gothic" w:eastAsia="Malgun Gothic" w:hAnsi="Malgun Gothic" w:hint="eastAsia"/>
        </w:rPr>
        <w:t>Pelagos</w:t>
      </w:r>
      <w:proofErr w:type="spellEnd"/>
      <w:r w:rsidRPr="00CC75C5">
        <w:rPr>
          <w:rFonts w:ascii="Malgun Gothic" w:eastAsia="Malgun Gothic" w:hAnsi="Malgun Gothic" w:hint="eastAsia"/>
        </w:rPr>
        <w:t xml:space="preserve">), 1926 및 로열(Royal)과 같은 상징적인 라인을 포함되어 있다. 2015년부터 </w:t>
      </w:r>
      <w:proofErr w:type="spellStart"/>
      <w:r w:rsidRPr="00CC75C5">
        <w:rPr>
          <w:rFonts w:ascii="Malgun Gothic" w:eastAsia="Malgun Gothic" w:hAnsi="Malgun Gothic" w:hint="eastAsia"/>
        </w:rPr>
        <w:t>튜더는</w:t>
      </w:r>
      <w:proofErr w:type="spellEnd"/>
      <w:r w:rsidRPr="00CC75C5">
        <w:rPr>
          <w:rFonts w:ascii="Malgun Gothic" w:eastAsia="Malgun Gothic" w:hAnsi="Malgun Gothic" w:hint="eastAsia"/>
        </w:rPr>
        <w:t xml:space="preserve"> 또한 다양한 기능과 우수한 성능을 가진 자체제작 </w:t>
      </w:r>
      <w:proofErr w:type="spellStart"/>
      <w:r w:rsidRPr="00CC75C5">
        <w:rPr>
          <w:rFonts w:ascii="Malgun Gothic" w:eastAsia="Malgun Gothic" w:hAnsi="Malgun Gothic" w:hint="eastAsia"/>
        </w:rPr>
        <w:t>메케니컬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칼리버가</w:t>
      </w:r>
      <w:proofErr w:type="spellEnd"/>
      <w:r w:rsidRPr="00CC75C5">
        <w:rPr>
          <w:rFonts w:ascii="Malgun Gothic" w:eastAsia="Malgun Gothic" w:hAnsi="Malgun Gothic" w:hint="eastAsia"/>
        </w:rPr>
        <w:t xml:space="preserve"> 장착된 모델을 제공해왔다.</w:t>
      </w:r>
    </w:p>
    <w:p w14:paraId="064ADAEB" w14:textId="220F3978" w:rsidR="00FA502B" w:rsidRPr="00CC75C5" w:rsidRDefault="00FA502B" w:rsidP="00FA502B">
      <w:pPr>
        <w:jc w:val="both"/>
        <w:rPr>
          <w:rFonts w:ascii="Malgun Gothic" w:eastAsia="Malgun Gothic" w:hAnsi="Malgun Gothic" w:cs="Arial"/>
          <w:sz w:val="24"/>
          <w:szCs w:val="24"/>
          <w:lang w:val="en-US" w:eastAsia="ko-KR"/>
        </w:rPr>
      </w:pPr>
    </w:p>
    <w:p w14:paraId="07472977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52436511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6CF13E5D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570A5AA9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44BECC43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61AF8181" w14:textId="77777777" w:rsidR="00032FAB" w:rsidRPr="00CC75C5" w:rsidRDefault="00032FAB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</w:p>
    <w:p w14:paraId="73DFED4B" w14:textId="5D450AE5" w:rsidR="00FA502B" w:rsidRPr="00CC75C5" w:rsidRDefault="00CC75C5" w:rsidP="005C2872">
      <w:pPr>
        <w:rPr>
          <w:rFonts w:ascii="Malgun Gothic" w:eastAsia="Malgun Gothic" w:hAnsi="Malgun Gothic" w:cs="Arial"/>
          <w:sz w:val="24"/>
          <w:szCs w:val="24"/>
          <w:lang w:val="en-GB" w:eastAsia="ko-KR"/>
        </w:rPr>
      </w:pPr>
      <w:r w:rsidRPr="00CC75C5">
        <w:rPr>
          <w:rFonts w:ascii="Malgun Gothic" w:eastAsia="Malgun Gothic" w:hAnsi="Malgun Gothic" w:hint="eastAsia"/>
          <w:b/>
          <w:sz w:val="24"/>
          <w:szCs w:val="24"/>
          <w:lang w:val="en-US" w:eastAsia="ko-KR"/>
        </w:rPr>
        <w:lastRenderedPageBreak/>
        <w:t>레퍼런스</w:t>
      </w:r>
      <w:r w:rsidR="00FA502B" w:rsidRPr="00CC75C5">
        <w:rPr>
          <w:rFonts w:ascii="Malgun Gothic" w:eastAsia="Malgun Gothic" w:hAnsi="Malgun Gothic"/>
          <w:b/>
          <w:sz w:val="24"/>
          <w:szCs w:val="24"/>
          <w:lang w:val="en-US" w:eastAsia="ko-KR"/>
        </w:rPr>
        <w:t xml:space="preserve"> 79360N</w:t>
      </w:r>
      <w:r w:rsidR="005E7720" w:rsidRPr="00CC75C5">
        <w:rPr>
          <w:rFonts w:ascii="Malgun Gothic" w:eastAsia="Malgun Gothic" w:hAnsi="Malgun Gothic"/>
          <w:b/>
          <w:sz w:val="24"/>
          <w:szCs w:val="24"/>
          <w:lang w:val="en-US" w:eastAsia="ko-KR"/>
        </w:rPr>
        <w:t>-0019</w:t>
      </w:r>
    </w:p>
    <w:p w14:paraId="709F3E52" w14:textId="77777777" w:rsidR="00FA502B" w:rsidRPr="00CC75C5" w:rsidRDefault="00FA502B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  <w:lang w:eastAsia="ko-KR"/>
        </w:rPr>
      </w:pPr>
    </w:p>
    <w:p w14:paraId="2928CF8A" w14:textId="77777777" w:rsidR="00CC75C5" w:rsidRPr="00CC75C5" w:rsidRDefault="00CC75C5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  <w:lang w:eastAsia="ko-KR"/>
        </w:rPr>
      </w:pPr>
    </w:p>
    <w:p w14:paraId="34EC9A1D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케이스</w:t>
      </w:r>
    </w:p>
    <w:p w14:paraId="73E117DC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폴리싱</w:t>
      </w:r>
      <w:proofErr w:type="spellEnd"/>
      <w:r w:rsidRPr="00CC75C5">
        <w:rPr>
          <w:rFonts w:ascii="Malgun Gothic" w:eastAsia="Malgun Gothic" w:hAnsi="Malgun Gothic" w:hint="eastAsia"/>
        </w:rPr>
        <w:t xml:space="preserve"> 및 </w:t>
      </w:r>
      <w:proofErr w:type="spellStart"/>
      <w:r w:rsidRPr="00CC75C5">
        <w:rPr>
          <w:rFonts w:ascii="Malgun Gothic" w:eastAsia="Malgun Gothic" w:hAnsi="Malgun Gothic" w:hint="eastAsia"/>
        </w:rPr>
        <w:t>새틴</w:t>
      </w:r>
      <w:proofErr w:type="spellEnd"/>
      <w:r w:rsidRPr="00CC75C5">
        <w:rPr>
          <w:rFonts w:ascii="Malgun Gothic" w:eastAsia="Malgun Gothic" w:hAnsi="Malgun Gothic" w:hint="eastAsia"/>
        </w:rPr>
        <w:t>-브러시 처리된 41mm 316L 스테인리스 스틸 케이스</w:t>
      </w:r>
    </w:p>
    <w:p w14:paraId="1D5D3E2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1D25E89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  <w:b/>
          <w:bCs/>
        </w:rPr>
        <w:t>베젤</w:t>
      </w:r>
      <w:proofErr w:type="spellEnd"/>
    </w:p>
    <w:p w14:paraId="52587F7C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양극 산화된 블랙 알루미늄 인서트와 실버 마킹의 </w:t>
      </w:r>
      <w:proofErr w:type="spellStart"/>
      <w:r w:rsidRPr="00CC75C5">
        <w:rPr>
          <w:rFonts w:ascii="Malgun Gothic" w:eastAsia="Malgun Gothic" w:hAnsi="Malgun Gothic" w:hint="eastAsia"/>
        </w:rPr>
        <w:t>타키미터</w:t>
      </w:r>
      <w:proofErr w:type="spellEnd"/>
      <w:r w:rsidRPr="00CC75C5">
        <w:rPr>
          <w:rFonts w:ascii="Malgun Gothic" w:eastAsia="Malgun Gothic" w:hAnsi="Malgun Gothic" w:hint="eastAsia"/>
        </w:rPr>
        <w:t xml:space="preserve"> 눈금이 장착된 316L 스틸 소재의 고정 </w:t>
      </w:r>
      <w:proofErr w:type="spellStart"/>
      <w:r w:rsidRPr="00CC75C5">
        <w:rPr>
          <w:rFonts w:ascii="Malgun Gothic" w:eastAsia="Malgun Gothic" w:hAnsi="Malgun Gothic" w:hint="eastAsia"/>
        </w:rPr>
        <w:t>베젤</w:t>
      </w:r>
      <w:proofErr w:type="spellEnd"/>
    </w:p>
    <w:p w14:paraId="281F8C58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5D57CCB5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  <w:b/>
          <w:bCs/>
        </w:rPr>
        <w:t>와인딩</w:t>
      </w:r>
      <w:proofErr w:type="spellEnd"/>
      <w:r w:rsidRPr="00CC75C5">
        <w:rPr>
          <w:rFonts w:ascii="Malgun Gothic" w:eastAsia="Malgun Gothic" w:hAnsi="Malgun Gothic" w:hint="eastAsia"/>
          <w:b/>
          <w:bCs/>
        </w:rPr>
        <w:t xml:space="preserve"> 크라운</w:t>
      </w:r>
    </w:p>
    <w:p w14:paraId="0C55133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로즈가 양각된 316L 스테인리스 스틸 스크류-다운 </w:t>
      </w:r>
      <w:proofErr w:type="spellStart"/>
      <w:r w:rsidRPr="00CC75C5">
        <w:rPr>
          <w:rFonts w:ascii="Malgun Gothic" w:eastAsia="Malgun Gothic" w:hAnsi="Malgun Gothic" w:hint="eastAsia"/>
        </w:rPr>
        <w:t>와인딩</w:t>
      </w:r>
      <w:proofErr w:type="spellEnd"/>
      <w:r w:rsidRPr="00CC75C5">
        <w:rPr>
          <w:rFonts w:ascii="Malgun Gothic" w:eastAsia="Malgun Gothic" w:hAnsi="Malgun Gothic" w:hint="eastAsia"/>
        </w:rPr>
        <w:t xml:space="preserve"> 크라운</w:t>
      </w:r>
    </w:p>
    <w:p w14:paraId="36CE3E08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2시와 4시 방향에 위치한 316L 스테인리스 스틸 스크류-다운 푸셔</w:t>
      </w:r>
    </w:p>
    <w:p w14:paraId="212E7CB8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0F736115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다이얼</w:t>
      </w:r>
    </w:p>
    <w:p w14:paraId="58602BFC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블랙 카운터가 장착된 돔 형태의 핑크</w:t>
      </w:r>
    </w:p>
    <w:p w14:paraId="7C8435B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6시 방향에 위치한 날짜 </w:t>
      </w:r>
      <w:proofErr w:type="spellStart"/>
      <w:r w:rsidRPr="00CC75C5">
        <w:rPr>
          <w:rFonts w:ascii="Malgun Gothic" w:eastAsia="Malgun Gothic" w:hAnsi="Malgun Gothic" w:hint="eastAsia"/>
        </w:rPr>
        <w:t>표시창</w:t>
      </w:r>
      <w:proofErr w:type="spellEnd"/>
    </w:p>
    <w:p w14:paraId="770D9F25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609F3D69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크리스탈</w:t>
      </w:r>
    </w:p>
    <w:p w14:paraId="5803BF6F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돔드</w:t>
      </w:r>
      <w:proofErr w:type="spellEnd"/>
      <w:r w:rsidRPr="00CC75C5">
        <w:rPr>
          <w:rFonts w:ascii="Malgun Gothic" w:eastAsia="Malgun Gothic" w:hAnsi="Malgun Gothic" w:hint="eastAsia"/>
        </w:rPr>
        <w:t xml:space="preserve"> 사파이어 크리스탈</w:t>
      </w:r>
    </w:p>
    <w:p w14:paraId="22D3DA72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34700814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방수</w:t>
      </w:r>
    </w:p>
    <w:p w14:paraId="48F2B7BD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수심 200미터(660피트)</w:t>
      </w:r>
    </w:p>
    <w:p w14:paraId="227FAAA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16C265BE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  <w:b/>
          <w:bCs/>
        </w:rPr>
        <w:t>브레슬릿</w:t>
      </w:r>
      <w:proofErr w:type="spellEnd"/>
    </w:p>
    <w:p w14:paraId="3AC5EFC8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튜더</w:t>
      </w:r>
      <w:proofErr w:type="spellEnd"/>
      <w:r w:rsidRPr="00CC75C5">
        <w:rPr>
          <w:rFonts w:ascii="Malgun Gothic" w:eastAsia="Malgun Gothic" w:hAnsi="Malgun Gothic" w:hint="eastAsia"/>
        </w:rPr>
        <w:t xml:space="preserve"> “T-fit” 신속 조절 </w:t>
      </w:r>
      <w:proofErr w:type="spellStart"/>
      <w:r w:rsidRPr="00CC75C5">
        <w:rPr>
          <w:rFonts w:ascii="Malgun Gothic" w:eastAsia="Malgun Gothic" w:hAnsi="Malgun Gothic" w:hint="eastAsia"/>
        </w:rPr>
        <w:t>클라스프가</w:t>
      </w:r>
      <w:proofErr w:type="spellEnd"/>
      <w:r w:rsidRPr="00CC75C5">
        <w:rPr>
          <w:rFonts w:ascii="Malgun Gothic" w:eastAsia="Malgun Gothic" w:hAnsi="Malgun Gothic" w:hint="eastAsia"/>
        </w:rPr>
        <w:t xml:space="preserve"> 장착되고, </w:t>
      </w:r>
      <w:proofErr w:type="spellStart"/>
      <w:r w:rsidRPr="00CC75C5">
        <w:rPr>
          <w:rFonts w:ascii="Malgun Gothic" w:eastAsia="Malgun Gothic" w:hAnsi="Malgun Gothic" w:hint="eastAsia"/>
        </w:rPr>
        <w:t>폴리싱</w:t>
      </w:r>
      <w:proofErr w:type="spellEnd"/>
      <w:r w:rsidRPr="00CC75C5">
        <w:rPr>
          <w:rFonts w:ascii="Malgun Gothic" w:eastAsia="Malgun Gothic" w:hAnsi="Malgun Gothic" w:hint="eastAsia"/>
        </w:rPr>
        <w:t xml:space="preserve"> 및 </w:t>
      </w:r>
      <w:proofErr w:type="spellStart"/>
      <w:r w:rsidRPr="00CC75C5">
        <w:rPr>
          <w:rFonts w:ascii="Malgun Gothic" w:eastAsia="Malgun Gothic" w:hAnsi="Malgun Gothic" w:hint="eastAsia"/>
        </w:rPr>
        <w:t>새틴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브러시된</w:t>
      </w:r>
      <w:proofErr w:type="spellEnd"/>
      <w:r w:rsidRPr="00CC75C5">
        <w:rPr>
          <w:rFonts w:ascii="Malgun Gothic" w:eastAsia="Malgun Gothic" w:hAnsi="Malgun Gothic" w:hint="eastAsia"/>
        </w:rPr>
        <w:t xml:space="preserve"> 316L 스테인리스 스틸 소재의 5열 링크 </w:t>
      </w:r>
      <w:proofErr w:type="spellStart"/>
      <w:r w:rsidRPr="00CC75C5">
        <w:rPr>
          <w:rFonts w:ascii="Malgun Gothic" w:eastAsia="Malgun Gothic" w:hAnsi="Malgun Gothic" w:hint="eastAsia"/>
        </w:rPr>
        <w:t>브레슬릿</w:t>
      </w:r>
      <w:proofErr w:type="spellEnd"/>
    </w:p>
    <w:p w14:paraId="568CA99E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6D53E3B1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lastRenderedPageBreak/>
        <w:t>무브먼트</w:t>
      </w:r>
    </w:p>
    <w:p w14:paraId="4653009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기능을 갖춘 자체 제작 </w:t>
      </w:r>
      <w:proofErr w:type="spellStart"/>
      <w:r w:rsidRPr="00CC75C5">
        <w:rPr>
          <w:rFonts w:ascii="Malgun Gothic" w:eastAsia="Malgun Gothic" w:hAnsi="Malgun Gothic" w:hint="eastAsia"/>
        </w:rPr>
        <w:t>칼리버</w:t>
      </w:r>
      <w:proofErr w:type="spellEnd"/>
      <w:r w:rsidRPr="00CC75C5">
        <w:rPr>
          <w:rFonts w:ascii="Malgun Gothic" w:eastAsia="Malgun Gothic" w:hAnsi="Malgun Gothic" w:hint="eastAsia"/>
        </w:rPr>
        <w:t xml:space="preserve"> MT5813</w:t>
      </w:r>
    </w:p>
    <w:p w14:paraId="7949EA3B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양방향 </w:t>
      </w:r>
      <w:proofErr w:type="spellStart"/>
      <w:r w:rsidRPr="00CC75C5">
        <w:rPr>
          <w:rFonts w:ascii="Malgun Gothic" w:eastAsia="Malgun Gothic" w:hAnsi="Malgun Gothic" w:hint="eastAsia"/>
        </w:rPr>
        <w:t>로터</w:t>
      </w:r>
      <w:proofErr w:type="spellEnd"/>
      <w:r w:rsidRPr="00CC75C5">
        <w:rPr>
          <w:rFonts w:ascii="Malgun Gothic" w:eastAsia="Malgun Gothic" w:hAnsi="Malgun Gothic" w:hint="eastAsia"/>
        </w:rPr>
        <w:t xml:space="preserve"> 시스템을 갖춘 셀프-</w:t>
      </w:r>
      <w:proofErr w:type="spellStart"/>
      <w:r w:rsidRPr="00CC75C5">
        <w:rPr>
          <w:rFonts w:ascii="Malgun Gothic" w:eastAsia="Malgun Gothic" w:hAnsi="Malgun Gothic" w:hint="eastAsia"/>
        </w:rPr>
        <w:t>와인딩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메케니컬</w:t>
      </w:r>
      <w:proofErr w:type="spellEnd"/>
      <w:r w:rsidRPr="00CC75C5">
        <w:rPr>
          <w:rFonts w:ascii="Malgun Gothic" w:eastAsia="Malgun Gothic" w:hAnsi="Malgun Gothic" w:hint="eastAsia"/>
        </w:rPr>
        <w:t xml:space="preserve">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무브먼트</w:t>
      </w:r>
    </w:p>
    <w:p w14:paraId="23ABC9AE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1064CF9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파워 리저브</w:t>
      </w:r>
    </w:p>
    <w:p w14:paraId="067C69E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약 70시간</w:t>
      </w:r>
    </w:p>
    <w:p w14:paraId="6DF6EC60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34D70095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정확성</w:t>
      </w:r>
    </w:p>
    <w:p w14:paraId="373E289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스위스 공식 크로노미터 인증 기관</w:t>
      </w:r>
    </w:p>
    <w:p w14:paraId="66A75E1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(Swiss Official Chronometer Testing Institute, COSC)의 인증</w:t>
      </w:r>
    </w:p>
    <w:p w14:paraId="3DD0F47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143F52D9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기능</w:t>
      </w:r>
    </w:p>
    <w:p w14:paraId="5C5A0B99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다이얼 중앙에 위치한 시침 및 분침</w:t>
      </w:r>
    </w:p>
    <w:p w14:paraId="057BD25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다이얼 중앙에 위치한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초침</w:t>
      </w:r>
    </w:p>
    <w:p w14:paraId="7A40FA5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3시 방향의 45분 </w:t>
      </w:r>
      <w:proofErr w:type="spellStart"/>
      <w:r w:rsidRPr="00CC75C5">
        <w:rPr>
          <w:rFonts w:ascii="Malgun Gothic" w:eastAsia="Malgun Gothic" w:hAnsi="Malgun Gothic" w:hint="eastAsia"/>
        </w:rPr>
        <w:t>크로노그래프</w:t>
      </w:r>
      <w:proofErr w:type="spellEnd"/>
      <w:r w:rsidRPr="00CC75C5">
        <w:rPr>
          <w:rFonts w:ascii="Malgun Gothic" w:eastAsia="Malgun Gothic" w:hAnsi="Malgun Gothic" w:hint="eastAsia"/>
        </w:rPr>
        <w:t xml:space="preserve"> 카운터</w:t>
      </w:r>
    </w:p>
    <w:p w14:paraId="29D0D84A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9시 방향에 위치한 소형 초침</w:t>
      </w:r>
    </w:p>
    <w:p w14:paraId="4C064BF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6시 방향의 </w:t>
      </w:r>
      <w:proofErr w:type="spellStart"/>
      <w:r w:rsidRPr="00CC75C5">
        <w:rPr>
          <w:rFonts w:ascii="Malgun Gothic" w:eastAsia="Malgun Gothic" w:hAnsi="Malgun Gothic" w:hint="eastAsia"/>
        </w:rPr>
        <w:t>날짜창</w:t>
      </w:r>
      <w:proofErr w:type="spellEnd"/>
      <w:r w:rsidRPr="00CC75C5">
        <w:rPr>
          <w:rFonts w:ascii="Malgun Gothic" w:eastAsia="Malgun Gothic" w:hAnsi="Malgun Gothic" w:hint="eastAsia"/>
        </w:rPr>
        <w:t xml:space="preserve"> (</w:t>
      </w:r>
      <w:proofErr w:type="spellStart"/>
      <w:r w:rsidRPr="00CC75C5">
        <w:rPr>
          <w:rFonts w:ascii="Malgun Gothic" w:eastAsia="Malgun Gothic" w:hAnsi="Malgun Gothic" w:hint="eastAsia"/>
        </w:rPr>
        <w:t>비수정</w:t>
      </w:r>
      <w:proofErr w:type="spellEnd"/>
      <w:r w:rsidRPr="00CC75C5">
        <w:rPr>
          <w:rFonts w:ascii="Malgun Gothic" w:eastAsia="Malgun Gothic" w:hAnsi="Malgun Gothic" w:hint="eastAsia"/>
        </w:rPr>
        <w:t xml:space="preserve"> 범위 없음)</w:t>
      </w:r>
    </w:p>
    <w:p w14:paraId="289C848B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시간을 맞출 때 초침이 정지하여 정확한 시간 설정 가능</w:t>
      </w:r>
    </w:p>
    <w:p w14:paraId="1795851E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5E208159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  <w:b/>
          <w:bCs/>
        </w:rPr>
        <w:t>오실레이터</w:t>
      </w:r>
      <w:proofErr w:type="spellEnd"/>
    </w:p>
    <w:p w14:paraId="200F2F0A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 xml:space="preserve">가변 관성 밸런스, </w:t>
      </w:r>
      <w:proofErr w:type="spellStart"/>
      <w:r w:rsidRPr="00CC75C5">
        <w:rPr>
          <w:rFonts w:ascii="Malgun Gothic" w:eastAsia="Malgun Gothic" w:hAnsi="Malgun Gothic" w:hint="eastAsia"/>
        </w:rPr>
        <w:t>스크류를</w:t>
      </w:r>
      <w:proofErr w:type="spellEnd"/>
      <w:r w:rsidRPr="00CC75C5">
        <w:rPr>
          <w:rFonts w:ascii="Malgun Gothic" w:eastAsia="Malgun Gothic" w:hAnsi="Malgun Gothic" w:hint="eastAsia"/>
        </w:rPr>
        <w:t xml:space="preserve"> 사용한 미세 조절</w:t>
      </w:r>
    </w:p>
    <w:p w14:paraId="018C6834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proofErr w:type="spellStart"/>
      <w:r w:rsidRPr="00CC75C5">
        <w:rPr>
          <w:rFonts w:ascii="Malgun Gothic" w:eastAsia="Malgun Gothic" w:hAnsi="Malgun Gothic" w:hint="eastAsia"/>
        </w:rPr>
        <w:t>비자성</w:t>
      </w:r>
      <w:proofErr w:type="spellEnd"/>
      <w:r w:rsidRPr="00CC75C5">
        <w:rPr>
          <w:rFonts w:ascii="Malgun Gothic" w:eastAsia="Malgun Gothic" w:hAnsi="Malgun Gothic" w:hint="eastAsia"/>
        </w:rPr>
        <w:t xml:space="preserve"> 실리콘 밸런스 스프링</w:t>
      </w:r>
    </w:p>
    <w:p w14:paraId="02865701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시간당 진동수: 28,800회(4Hz)</w:t>
      </w:r>
    </w:p>
    <w:p w14:paraId="76C4791C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6A6711E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총 직경</w:t>
      </w:r>
    </w:p>
    <w:p w14:paraId="0F26BDA3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30.4mm</w:t>
      </w:r>
    </w:p>
    <w:p w14:paraId="5C45CD3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6CC7FDD7" w14:textId="77777777" w:rsidR="00835F8F" w:rsidRDefault="00835F8F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  <w:b/>
          <w:bCs/>
        </w:rPr>
      </w:pPr>
    </w:p>
    <w:p w14:paraId="7CDE76E4" w14:textId="46D4CCF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lastRenderedPageBreak/>
        <w:t>두께</w:t>
      </w:r>
    </w:p>
    <w:p w14:paraId="7D8406B4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7.23mm</w:t>
      </w:r>
    </w:p>
    <w:p w14:paraId="4D022D96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/>
        </w:rPr>
        <w:t> </w:t>
      </w:r>
    </w:p>
    <w:p w14:paraId="679BB99E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  <w:b/>
          <w:bCs/>
        </w:rPr>
        <w:t>보석</w:t>
      </w:r>
    </w:p>
    <w:p w14:paraId="5C2CD257" w14:textId="77777777" w:rsidR="00CC75C5" w:rsidRPr="00CC75C5" w:rsidRDefault="00CC75C5" w:rsidP="00CC75C5">
      <w:pPr>
        <w:pStyle w:val="NormalWeb"/>
        <w:spacing w:before="0" w:beforeAutospacing="0" w:after="0" w:afterAutospacing="0"/>
        <w:jc w:val="both"/>
        <w:rPr>
          <w:rFonts w:ascii="Malgun Gothic" w:eastAsia="Malgun Gothic" w:hAnsi="Malgun Gothic"/>
        </w:rPr>
      </w:pPr>
      <w:r w:rsidRPr="00CC75C5">
        <w:rPr>
          <w:rFonts w:ascii="Malgun Gothic" w:eastAsia="Malgun Gothic" w:hAnsi="Malgun Gothic" w:hint="eastAsia"/>
        </w:rPr>
        <w:t>41개</w:t>
      </w:r>
    </w:p>
    <w:p w14:paraId="51D204F1" w14:textId="77777777" w:rsidR="00CC75C5" w:rsidRPr="00CC75C5" w:rsidRDefault="00CC75C5" w:rsidP="00FA502B">
      <w:pPr>
        <w:pStyle w:val="TEXTE"/>
        <w:jc w:val="both"/>
        <w:rPr>
          <w:rFonts w:ascii="Malgun Gothic" w:eastAsia="Malgun Gothic" w:hAnsi="Malgun Gothic"/>
          <w:b/>
          <w:sz w:val="24"/>
          <w:szCs w:val="24"/>
        </w:rPr>
      </w:pPr>
    </w:p>
    <w:p w14:paraId="6C13D059" w14:textId="31AD3A02" w:rsidR="005F7902" w:rsidRPr="00CC75C5" w:rsidRDefault="005F7902" w:rsidP="00FA502B">
      <w:pPr>
        <w:jc w:val="both"/>
        <w:rPr>
          <w:rFonts w:ascii="Malgun Gothic" w:eastAsia="Malgun Gothic" w:hAnsi="Malgun Gothic" w:cs="Arial"/>
          <w:sz w:val="24"/>
          <w:szCs w:val="24"/>
          <w:lang w:val="fr-FR"/>
        </w:rPr>
      </w:pPr>
    </w:p>
    <w:sectPr w:rsidR="005F7902" w:rsidRPr="00CC75C5" w:rsidSect="002C1F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CCF34" w14:textId="77777777" w:rsidR="002C1F99" w:rsidRDefault="002C1F99" w:rsidP="00D47BCE">
      <w:pPr>
        <w:spacing w:line="240" w:lineRule="auto"/>
      </w:pPr>
      <w:r>
        <w:separator/>
      </w:r>
    </w:p>
  </w:endnote>
  <w:endnote w:type="continuationSeparator" w:id="0">
    <w:p w14:paraId="5043B45C" w14:textId="77777777" w:rsidR="002C1F99" w:rsidRDefault="002C1F99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D4ADA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41B04" wp14:editId="314D3BD0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2A569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FC6424" wp14:editId="12DF0068">
          <wp:extent cx="444317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2A253A8C" wp14:editId="7143DD7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04A86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DEC08" wp14:editId="21749B5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DA329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178276F" wp14:editId="498D8419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55118474" wp14:editId="1C133A0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5EBA3" w14:textId="77777777" w:rsidR="002C1F99" w:rsidRDefault="002C1F99" w:rsidP="00D47BCE">
      <w:pPr>
        <w:spacing w:line="240" w:lineRule="auto"/>
      </w:pPr>
      <w:r>
        <w:separator/>
      </w:r>
    </w:p>
  </w:footnote>
  <w:footnote w:type="continuationSeparator" w:id="0">
    <w:p w14:paraId="315C36BF" w14:textId="77777777" w:rsidR="002C1F99" w:rsidRDefault="002C1F99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3EE8C7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15E8C1DD" wp14:editId="1D61E613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FE398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5394A29B" wp14:editId="082EF5F2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Default="007407FE" w:rsidP="007407FE">
    <w:pPr>
      <w:pStyle w:val="Header"/>
    </w:pPr>
  </w:p>
  <w:p w14:paraId="2F5FAF33" w14:textId="77777777" w:rsidR="007407FE" w:rsidRDefault="007407FE" w:rsidP="007407FE">
    <w:pPr>
      <w:pStyle w:val="Header"/>
    </w:pPr>
  </w:p>
  <w:p w14:paraId="04D112CB" w14:textId="77777777" w:rsidR="007407FE" w:rsidRDefault="007407FE" w:rsidP="007407FE">
    <w:pPr>
      <w:pStyle w:val="Header"/>
    </w:pPr>
  </w:p>
  <w:p w14:paraId="63CAB25C" w14:textId="77777777" w:rsidR="007407FE" w:rsidRDefault="007407FE" w:rsidP="007407FE">
    <w:pPr>
      <w:pStyle w:val="Header"/>
    </w:pPr>
  </w:p>
  <w:p w14:paraId="72297199" w14:textId="77777777" w:rsidR="007407FE" w:rsidRDefault="00D502E2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290649">
    <w:abstractNumId w:val="3"/>
  </w:num>
  <w:num w:numId="2" w16cid:durableId="127361787">
    <w:abstractNumId w:val="2"/>
  </w:num>
  <w:num w:numId="3" w16cid:durableId="234239578">
    <w:abstractNumId w:val="1"/>
  </w:num>
  <w:num w:numId="4" w16cid:durableId="1370102951">
    <w:abstractNumId w:val="4"/>
  </w:num>
  <w:num w:numId="5" w16cid:durableId="16436575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02A1"/>
    <w:rsid w:val="00032FAB"/>
    <w:rsid w:val="00045542"/>
    <w:rsid w:val="00047066"/>
    <w:rsid w:val="00066A2C"/>
    <w:rsid w:val="00080BB1"/>
    <w:rsid w:val="0008530A"/>
    <w:rsid w:val="00087463"/>
    <w:rsid w:val="00091228"/>
    <w:rsid w:val="00097754"/>
    <w:rsid w:val="000A6906"/>
    <w:rsid w:val="000B6810"/>
    <w:rsid w:val="000D1907"/>
    <w:rsid w:val="000D1E8F"/>
    <w:rsid w:val="000F4270"/>
    <w:rsid w:val="00102B59"/>
    <w:rsid w:val="001511B9"/>
    <w:rsid w:val="001519C7"/>
    <w:rsid w:val="001551F6"/>
    <w:rsid w:val="00160AE4"/>
    <w:rsid w:val="0016103F"/>
    <w:rsid w:val="0017465C"/>
    <w:rsid w:val="00187003"/>
    <w:rsid w:val="001878A6"/>
    <w:rsid w:val="00196AFA"/>
    <w:rsid w:val="001A2BD5"/>
    <w:rsid w:val="001D7753"/>
    <w:rsid w:val="001F7A5B"/>
    <w:rsid w:val="00221DE1"/>
    <w:rsid w:val="002431E6"/>
    <w:rsid w:val="002870EB"/>
    <w:rsid w:val="002B3242"/>
    <w:rsid w:val="002C1EE4"/>
    <w:rsid w:val="002C1F99"/>
    <w:rsid w:val="002C3497"/>
    <w:rsid w:val="002C7EE5"/>
    <w:rsid w:val="002F39C0"/>
    <w:rsid w:val="00304C04"/>
    <w:rsid w:val="00306CFE"/>
    <w:rsid w:val="00356828"/>
    <w:rsid w:val="003812F0"/>
    <w:rsid w:val="00397D10"/>
    <w:rsid w:val="003B610E"/>
    <w:rsid w:val="003D1A8A"/>
    <w:rsid w:val="003E7DAA"/>
    <w:rsid w:val="00406BB2"/>
    <w:rsid w:val="004227F0"/>
    <w:rsid w:val="00432A58"/>
    <w:rsid w:val="004565C3"/>
    <w:rsid w:val="00460145"/>
    <w:rsid w:val="00473E3F"/>
    <w:rsid w:val="004A209B"/>
    <w:rsid w:val="004C4312"/>
    <w:rsid w:val="004E4545"/>
    <w:rsid w:val="004F374D"/>
    <w:rsid w:val="00502FAC"/>
    <w:rsid w:val="005811EB"/>
    <w:rsid w:val="005B2D76"/>
    <w:rsid w:val="005C2872"/>
    <w:rsid w:val="005E7720"/>
    <w:rsid w:val="005F7902"/>
    <w:rsid w:val="0061011F"/>
    <w:rsid w:val="00636204"/>
    <w:rsid w:val="0066103A"/>
    <w:rsid w:val="00672BA1"/>
    <w:rsid w:val="006744F7"/>
    <w:rsid w:val="00683E86"/>
    <w:rsid w:val="006953FF"/>
    <w:rsid w:val="006B352A"/>
    <w:rsid w:val="006B6DB4"/>
    <w:rsid w:val="006F2876"/>
    <w:rsid w:val="006F3B46"/>
    <w:rsid w:val="00736AB8"/>
    <w:rsid w:val="007407FE"/>
    <w:rsid w:val="007450EB"/>
    <w:rsid w:val="0077459D"/>
    <w:rsid w:val="00782AA8"/>
    <w:rsid w:val="00794A0D"/>
    <w:rsid w:val="00797BFE"/>
    <w:rsid w:val="007D1AE6"/>
    <w:rsid w:val="007E0BD8"/>
    <w:rsid w:val="00835F8F"/>
    <w:rsid w:val="008749CA"/>
    <w:rsid w:val="00876292"/>
    <w:rsid w:val="008A50F8"/>
    <w:rsid w:val="008D2167"/>
    <w:rsid w:val="008D39D9"/>
    <w:rsid w:val="008E5A48"/>
    <w:rsid w:val="00917C1E"/>
    <w:rsid w:val="00933D60"/>
    <w:rsid w:val="00940576"/>
    <w:rsid w:val="00942B62"/>
    <w:rsid w:val="00955F6A"/>
    <w:rsid w:val="00965C34"/>
    <w:rsid w:val="0097599A"/>
    <w:rsid w:val="009948B8"/>
    <w:rsid w:val="009A2B72"/>
    <w:rsid w:val="009F343E"/>
    <w:rsid w:val="00A40EEA"/>
    <w:rsid w:val="00A44DEC"/>
    <w:rsid w:val="00A6493A"/>
    <w:rsid w:val="00A73E73"/>
    <w:rsid w:val="00A929C8"/>
    <w:rsid w:val="00A95DE3"/>
    <w:rsid w:val="00B1427F"/>
    <w:rsid w:val="00B2215D"/>
    <w:rsid w:val="00B22D39"/>
    <w:rsid w:val="00B43C1E"/>
    <w:rsid w:val="00B81B22"/>
    <w:rsid w:val="00B865AE"/>
    <w:rsid w:val="00B905B9"/>
    <w:rsid w:val="00B95D04"/>
    <w:rsid w:val="00BC0320"/>
    <w:rsid w:val="00BC39EA"/>
    <w:rsid w:val="00BE1F60"/>
    <w:rsid w:val="00C03D3E"/>
    <w:rsid w:val="00C03F3F"/>
    <w:rsid w:val="00C60DF4"/>
    <w:rsid w:val="00CC75C5"/>
    <w:rsid w:val="00CF33CB"/>
    <w:rsid w:val="00D302AF"/>
    <w:rsid w:val="00D347D8"/>
    <w:rsid w:val="00D37ED8"/>
    <w:rsid w:val="00D47BCE"/>
    <w:rsid w:val="00D502E2"/>
    <w:rsid w:val="00DA47A3"/>
    <w:rsid w:val="00DA4869"/>
    <w:rsid w:val="00DC1960"/>
    <w:rsid w:val="00DC2F2D"/>
    <w:rsid w:val="00E07A32"/>
    <w:rsid w:val="00E26579"/>
    <w:rsid w:val="00E339BC"/>
    <w:rsid w:val="00E42BA8"/>
    <w:rsid w:val="00E51218"/>
    <w:rsid w:val="00E556FB"/>
    <w:rsid w:val="00E72B80"/>
    <w:rsid w:val="00EB05C1"/>
    <w:rsid w:val="00EB62F7"/>
    <w:rsid w:val="00F0534E"/>
    <w:rsid w:val="00F2371E"/>
    <w:rsid w:val="00F64252"/>
    <w:rsid w:val="00F667FA"/>
    <w:rsid w:val="00F71779"/>
    <w:rsid w:val="00F7580F"/>
    <w:rsid w:val="00F931ED"/>
    <w:rsid w:val="00FA065D"/>
    <w:rsid w:val="00FA3BDE"/>
    <w:rsid w:val="00FA502B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F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21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21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218"/>
    <w:rPr>
      <w:b/>
      <w:bCs/>
      <w:szCs w:val="20"/>
    </w:rPr>
  </w:style>
  <w:style w:type="paragraph" w:styleId="Revision">
    <w:name w:val="Revision"/>
    <w:hidden/>
    <w:uiPriority w:val="99"/>
    <w:semiHidden/>
    <w:rsid w:val="001519C7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3B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customStyle="1" w:styleId="highlighted">
    <w:name w:val="highlighted"/>
    <w:basedOn w:val="DefaultParagraphFont"/>
    <w:rsid w:val="003B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86A9-09F4-4949-B4C3-E93C60DD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2024-03-13T10:21:00Z</dcterms:created>
  <dcterms:modified xsi:type="dcterms:W3CDTF">2024-03-26T03:23:00Z</dcterms:modified>
</cp:coreProperties>
</file>