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83D6" w14:textId="77777777" w:rsidR="003C111D" w:rsidRPr="00AD4803" w:rsidRDefault="003C111D" w:rsidP="008B5A8B">
      <w:pPr>
        <w:pStyle w:val="TITRE"/>
        <w:rPr>
          <w:rFonts w:eastAsia="SimSun" w:cs="Times New Roman"/>
          <w:bCs/>
          <w:szCs w:val="28"/>
          <w:lang w:val="en-GB" w:eastAsia="zh-CN"/>
        </w:rPr>
      </w:pPr>
      <w:r w:rsidRPr="00AD4803">
        <w:rPr>
          <w:rFonts w:eastAsia="SimSun" w:hint="eastAsia"/>
          <w:lang w:eastAsia="zh-CN"/>
        </w:rPr>
        <w:t>碧湾格林尼治型黄金钢款</w:t>
      </w:r>
    </w:p>
    <w:p w14:paraId="6BAD7B63" w14:textId="77777777" w:rsidR="003C111D" w:rsidRPr="00AD4803" w:rsidRDefault="003C111D" w:rsidP="008B5A8B">
      <w:pPr>
        <w:rPr>
          <w:rFonts w:eastAsia="SimSun"/>
          <w:lang w:val="en-US" w:eastAsia="zh-CN"/>
        </w:rPr>
      </w:pPr>
    </w:p>
    <w:p w14:paraId="79636C36" w14:textId="77777777" w:rsidR="003C111D" w:rsidRPr="00AD4803" w:rsidRDefault="003C111D" w:rsidP="008B5A8B">
      <w:pPr>
        <w:rPr>
          <w:rFonts w:eastAsia="SimSun"/>
          <w:lang w:val="en-US" w:eastAsia="zh-CN"/>
        </w:rPr>
      </w:pPr>
    </w:p>
    <w:p w14:paraId="5EC61D1E" w14:textId="2E1F20D8" w:rsidR="003C111D" w:rsidRPr="00AD4803" w:rsidRDefault="003C111D" w:rsidP="008B5A8B">
      <w:pPr>
        <w:jc w:val="both"/>
        <w:rPr>
          <w:rFonts w:eastAsia="SimSun" w:cs="Times New Roman"/>
          <w:b/>
          <w:bCs/>
          <w:szCs w:val="20"/>
          <w:lang w:val="en-GB" w:eastAsia="zh-CN"/>
        </w:rPr>
      </w:pPr>
      <w:r w:rsidRPr="00AD4803">
        <w:rPr>
          <w:rFonts w:eastAsia="SimSun" w:hint="eastAsia"/>
          <w:b/>
          <w:bCs/>
          <w:szCs w:val="20"/>
          <w:lang w:eastAsia="zh-CN"/>
        </w:rPr>
        <w:t>经典碧湾格林尼治型</w:t>
      </w:r>
      <w:r w:rsidR="00AF4070" w:rsidRPr="00AD4803">
        <w:rPr>
          <w:rFonts w:eastAsia="SimSun" w:hint="eastAsia"/>
          <w:b/>
          <w:bCs/>
          <w:szCs w:val="20"/>
          <w:lang w:eastAsia="zh-CN"/>
        </w:rPr>
        <w:t>推出全新黄金钢款式，</w:t>
      </w:r>
      <w:r w:rsidRPr="00AD4803">
        <w:rPr>
          <w:rFonts w:eastAsia="SimSun" w:hint="eastAsia"/>
          <w:b/>
          <w:bCs/>
          <w:szCs w:val="20"/>
          <w:lang w:eastAsia="zh-CN"/>
        </w:rPr>
        <w:t>搭载具有多时区功能的帝舵表原厂机芯，</w:t>
      </w:r>
      <w:r w:rsidR="001C0F24" w:rsidRPr="00AD4803">
        <w:rPr>
          <w:rFonts w:eastAsia="SimSun" w:hint="eastAsia"/>
          <w:b/>
          <w:bCs/>
          <w:szCs w:val="20"/>
          <w:lang w:eastAsia="zh-CN"/>
        </w:rPr>
        <w:t>拥有出色性能，</w:t>
      </w:r>
      <w:r w:rsidRPr="00AD4803">
        <w:rPr>
          <w:rFonts w:eastAsia="SimSun" w:hint="eastAsia"/>
          <w:b/>
          <w:bCs/>
          <w:szCs w:val="20"/>
          <w:lang w:eastAsia="zh-CN"/>
        </w:rPr>
        <w:t>温暖配色更添复古韵味。</w:t>
      </w:r>
    </w:p>
    <w:p w14:paraId="7157F9DD" w14:textId="77777777" w:rsidR="003C111D" w:rsidRPr="00AD4803" w:rsidRDefault="003C111D" w:rsidP="008B5A8B">
      <w:pPr>
        <w:jc w:val="both"/>
        <w:rPr>
          <w:rFonts w:eastAsia="SimSun"/>
          <w:lang w:val="en-US" w:eastAsia="zh-CN"/>
        </w:rPr>
      </w:pPr>
    </w:p>
    <w:p w14:paraId="571977B0" w14:textId="77777777" w:rsidR="003C111D" w:rsidRPr="00AD4803" w:rsidRDefault="003C111D" w:rsidP="008B5A8B">
      <w:pPr>
        <w:jc w:val="both"/>
        <w:rPr>
          <w:rFonts w:eastAsia="SimSun"/>
          <w:lang w:val="en-US" w:eastAsia="zh-CN"/>
        </w:rPr>
      </w:pPr>
    </w:p>
    <w:p w14:paraId="46042D95" w14:textId="63DACD7B" w:rsidR="003C111D" w:rsidRPr="00AD4803" w:rsidRDefault="003C111D" w:rsidP="008B5A8B">
      <w:pPr>
        <w:jc w:val="both"/>
        <w:rPr>
          <w:rFonts w:eastAsia="SimSun" w:cs="Arial"/>
          <w:szCs w:val="20"/>
          <w:lang w:val="en-GB" w:eastAsia="zh-CN"/>
        </w:rPr>
      </w:pPr>
      <w:r w:rsidRPr="00AD4803">
        <w:rPr>
          <w:rFonts w:eastAsia="SimSun" w:hint="eastAsia"/>
          <w:lang w:eastAsia="zh-CN"/>
        </w:rPr>
        <w:t>碧湾格林尼治型黄金钢款（</w:t>
      </w:r>
      <w:r w:rsidRPr="00AD4803">
        <w:rPr>
          <w:rFonts w:eastAsia="SimSun" w:hint="eastAsia"/>
          <w:lang w:eastAsia="zh-CN"/>
        </w:rPr>
        <w:t>BLACK BAY GMT S&amp;G</w:t>
      </w:r>
      <w:r w:rsidRPr="00AD4803">
        <w:rPr>
          <w:rFonts w:eastAsia="SimSun" w:hint="eastAsia"/>
          <w:lang w:eastAsia="zh-CN"/>
        </w:rPr>
        <w:t>）腕表配备</w:t>
      </w:r>
      <w:r w:rsidR="00005664" w:rsidRPr="00AD4803">
        <w:rPr>
          <w:rFonts w:eastAsia="SimSun" w:hint="eastAsia"/>
          <w:lang w:eastAsia="zh-CN"/>
        </w:rPr>
        <w:t>极为实用却又精密复杂的</w:t>
      </w:r>
      <w:r w:rsidRPr="00AD4803">
        <w:rPr>
          <w:rFonts w:eastAsia="SimSun" w:hint="eastAsia"/>
          <w:lang w:eastAsia="zh-CN"/>
        </w:rPr>
        <w:t>多时区功能，除常规显示所在地时间，还可同步显示其他两</w:t>
      </w:r>
      <w:r w:rsidR="0072720D" w:rsidRPr="00AD4803">
        <w:rPr>
          <w:rFonts w:eastAsia="SimSun" w:hint="eastAsia"/>
          <w:lang w:eastAsia="zh-CN"/>
        </w:rPr>
        <w:t>个时区时间。颇易辨识</w:t>
      </w:r>
      <w:r w:rsidRPr="00AD4803">
        <w:rPr>
          <w:rFonts w:eastAsia="SimSun" w:hint="eastAsia"/>
          <w:lang w:eastAsia="zh-CN"/>
        </w:rPr>
        <w:t>的</w:t>
      </w:r>
      <w:r w:rsidRPr="00AD4803">
        <w:rPr>
          <w:rFonts w:eastAsia="SimSun" w:hint="eastAsia"/>
          <w:lang w:eastAsia="zh-CN"/>
        </w:rPr>
        <w:t>24</w:t>
      </w:r>
      <w:r w:rsidR="0072720D" w:rsidRPr="00AD4803">
        <w:rPr>
          <w:rFonts w:eastAsia="SimSun" w:hint="eastAsia"/>
          <w:lang w:eastAsia="zh-CN"/>
        </w:rPr>
        <w:t>小时刻度双色旋转外圈</w:t>
      </w:r>
      <w:r w:rsidR="00BB4878" w:rsidRPr="00AD4803">
        <w:rPr>
          <w:rFonts w:eastAsia="SimSun" w:hint="eastAsia"/>
          <w:lang w:eastAsia="zh-CN"/>
        </w:rPr>
        <w:t>可</w:t>
      </w:r>
      <w:r w:rsidR="0072720D" w:rsidRPr="00AD4803">
        <w:rPr>
          <w:rFonts w:eastAsia="SimSun" w:hint="eastAsia"/>
          <w:lang w:eastAsia="zh-CN"/>
        </w:rPr>
        <w:t>轻松区分昼</w:t>
      </w:r>
      <w:r w:rsidRPr="00AD4803">
        <w:rPr>
          <w:rFonts w:eastAsia="SimSun" w:hint="eastAsia"/>
          <w:lang w:eastAsia="zh-CN"/>
        </w:rPr>
        <w:t>夜，</w:t>
      </w:r>
      <w:r w:rsidR="00BB4878" w:rsidRPr="00AD4803">
        <w:rPr>
          <w:rFonts w:eastAsia="SimSun" w:hint="eastAsia"/>
          <w:lang w:eastAsia="zh-CN"/>
        </w:rPr>
        <w:t>更</w:t>
      </w:r>
      <w:r w:rsidRPr="00AD4803">
        <w:rPr>
          <w:rFonts w:eastAsia="SimSun" w:hint="eastAsia"/>
          <w:lang w:eastAsia="zh-CN"/>
        </w:rPr>
        <w:t>巧妙融合精致美学特色，致敬多时区功能的发展历程。</w:t>
      </w:r>
    </w:p>
    <w:p w14:paraId="295589D1" w14:textId="77777777" w:rsidR="003C111D" w:rsidRPr="00AD4803" w:rsidRDefault="003C111D" w:rsidP="008B5A8B">
      <w:pPr>
        <w:jc w:val="both"/>
        <w:rPr>
          <w:rFonts w:eastAsia="SimSun" w:cs="Arial"/>
          <w:szCs w:val="20"/>
          <w:lang w:val="en-US" w:eastAsia="zh-CN"/>
        </w:rPr>
      </w:pPr>
    </w:p>
    <w:p w14:paraId="5194E4DA" w14:textId="77777777" w:rsidR="003C111D" w:rsidRPr="00AD4803" w:rsidRDefault="003C111D" w:rsidP="008B5A8B">
      <w:pPr>
        <w:jc w:val="both"/>
        <w:rPr>
          <w:rFonts w:eastAsia="SimSun" w:cs="Arial"/>
          <w:szCs w:val="20"/>
          <w:lang w:val="en-US" w:eastAsia="zh-CN"/>
        </w:rPr>
      </w:pPr>
    </w:p>
    <w:p w14:paraId="581C5570" w14:textId="77777777" w:rsidR="003C111D" w:rsidRPr="00AD4803" w:rsidRDefault="003C111D" w:rsidP="008B5A8B">
      <w:pPr>
        <w:jc w:val="both"/>
        <w:rPr>
          <w:rFonts w:eastAsia="SimSun"/>
          <w:lang w:val="en-US" w:eastAsia="zh-CN"/>
        </w:rPr>
      </w:pPr>
    </w:p>
    <w:p w14:paraId="52068626" w14:textId="77777777" w:rsidR="003C111D" w:rsidRPr="00AD4803" w:rsidRDefault="003C111D" w:rsidP="008B5A8B">
      <w:pPr>
        <w:jc w:val="both"/>
        <w:rPr>
          <w:rFonts w:eastAsia="SimSun"/>
          <w:lang w:val="en-US" w:eastAsia="zh-CN"/>
        </w:rPr>
      </w:pPr>
    </w:p>
    <w:p w14:paraId="6465F70B" w14:textId="77777777" w:rsidR="003C111D" w:rsidRPr="00AD4803" w:rsidRDefault="003C111D" w:rsidP="008B5A8B">
      <w:pPr>
        <w:pStyle w:val="TEXTE"/>
        <w:jc w:val="both"/>
        <w:rPr>
          <w:rFonts w:eastAsia="SimSun"/>
          <w:b/>
          <w:bCs/>
          <w:sz w:val="22"/>
          <w:szCs w:val="22"/>
          <w:lang w:eastAsia="zh-CN"/>
        </w:rPr>
      </w:pPr>
      <w:r w:rsidRPr="00AD4803">
        <w:rPr>
          <w:rFonts w:eastAsia="SimSun" w:hint="eastAsia"/>
          <w:b/>
          <w:bCs/>
          <w:sz w:val="22"/>
          <w:szCs w:val="22"/>
          <w:lang w:eastAsia="zh-CN"/>
        </w:rPr>
        <w:t>特点</w:t>
      </w:r>
    </w:p>
    <w:p w14:paraId="7AEE72D3" w14:textId="732AF814" w:rsidR="003C111D" w:rsidRPr="00AD4803" w:rsidRDefault="00EE5837" w:rsidP="00EE5837">
      <w:pPr>
        <w:pStyle w:val="TEXTE"/>
        <w:numPr>
          <w:ilvl w:val="0"/>
          <w:numId w:val="7"/>
        </w:numPr>
        <w:jc w:val="both"/>
        <w:rPr>
          <w:rFonts w:eastAsia="SimSun"/>
          <w:lang w:eastAsia="zh-CN"/>
        </w:rPr>
      </w:pPr>
      <w:r w:rsidRPr="00EE5837">
        <w:rPr>
          <w:rFonts w:eastAsia="SimSun" w:hint="eastAsia"/>
          <w:lang w:eastAsia="zh-CN"/>
        </w:rPr>
        <w:t>磨砂及磨光钢表壳，</w:t>
      </w:r>
      <w:r w:rsidRPr="00EE5837">
        <w:rPr>
          <w:rFonts w:eastAsia="SimSun" w:hint="eastAsia"/>
          <w:lang w:eastAsia="zh-CN"/>
        </w:rPr>
        <w:t>316L</w:t>
      </w:r>
      <w:r w:rsidRPr="00EE5837">
        <w:rPr>
          <w:rFonts w:eastAsia="SimSun" w:hint="eastAsia"/>
          <w:lang w:eastAsia="zh-CN"/>
        </w:rPr>
        <w:t>钢及黄金款，</w:t>
      </w:r>
      <w:r w:rsidR="003C111D" w:rsidRPr="00AD4803">
        <w:rPr>
          <w:rFonts w:eastAsia="SimSun" w:hint="eastAsia"/>
          <w:lang w:eastAsia="zh-CN"/>
        </w:rPr>
        <w:t>直径</w:t>
      </w:r>
      <w:r w:rsidR="003C111D" w:rsidRPr="00AD4803">
        <w:rPr>
          <w:rFonts w:eastAsia="SimSun" w:hint="eastAsia"/>
          <w:lang w:eastAsia="zh-CN"/>
        </w:rPr>
        <w:t>41</w:t>
      </w:r>
      <w:r w:rsidR="003C111D" w:rsidRPr="00AD4803">
        <w:rPr>
          <w:rFonts w:eastAsia="SimSun" w:hint="eastAsia"/>
          <w:lang w:eastAsia="zh-CN"/>
        </w:rPr>
        <w:t>毫米，黄金双向旋转外圈，配黑色及棕色阳极氧化铝字圈</w:t>
      </w:r>
      <w:r w:rsidR="009D33C8" w:rsidRPr="00AD4803">
        <w:rPr>
          <w:rFonts w:eastAsia="SimSun" w:hint="eastAsia"/>
          <w:lang w:eastAsia="zh-CN"/>
        </w:rPr>
        <w:t>以显示</w:t>
      </w:r>
      <w:r w:rsidR="003C111D" w:rsidRPr="00AD4803">
        <w:rPr>
          <w:rFonts w:eastAsia="SimSun" w:hint="eastAsia"/>
          <w:lang w:eastAsia="zh-CN"/>
        </w:rPr>
        <w:t>多时区功能</w:t>
      </w:r>
    </w:p>
    <w:p w14:paraId="364CD5E9" w14:textId="049F5C96" w:rsidR="003C111D" w:rsidRPr="00AD4803" w:rsidRDefault="003C111D" w:rsidP="0037009A">
      <w:pPr>
        <w:pStyle w:val="TEXTE"/>
        <w:numPr>
          <w:ilvl w:val="0"/>
          <w:numId w:val="7"/>
        </w:numPr>
        <w:jc w:val="both"/>
        <w:rPr>
          <w:rFonts w:eastAsia="SimSun"/>
          <w:lang w:eastAsia="zh-CN"/>
        </w:rPr>
      </w:pPr>
      <w:r w:rsidRPr="00AD4803">
        <w:rPr>
          <w:rFonts w:eastAsia="SimSun" w:hint="eastAsia"/>
          <w:lang w:eastAsia="zh-CN"/>
        </w:rPr>
        <w:t>圆拱形粒纹哑光黑色表盘</w:t>
      </w:r>
    </w:p>
    <w:p w14:paraId="59063924" w14:textId="16414AAA" w:rsidR="003C111D" w:rsidRPr="00AD4803" w:rsidRDefault="003C111D" w:rsidP="0037009A">
      <w:pPr>
        <w:pStyle w:val="TEXTE"/>
        <w:numPr>
          <w:ilvl w:val="0"/>
          <w:numId w:val="7"/>
        </w:numPr>
        <w:jc w:val="both"/>
        <w:rPr>
          <w:rFonts w:eastAsia="SimSun"/>
          <w:lang w:eastAsia="zh-CN"/>
        </w:rPr>
      </w:pPr>
      <w:r w:rsidRPr="00AD4803">
        <w:rPr>
          <w:rFonts w:eastAsia="SimSun" w:hint="eastAsia"/>
          <w:lang w:eastAsia="zh-CN"/>
        </w:rPr>
        <w:t>“雪花”指针，帝舵潜水腕表的一大标志，于</w:t>
      </w:r>
      <w:r w:rsidRPr="00AD4803">
        <w:rPr>
          <w:rFonts w:eastAsia="SimSun" w:hint="eastAsia"/>
          <w:lang w:eastAsia="zh-CN"/>
        </w:rPr>
        <w:t>1969</w:t>
      </w:r>
      <w:r w:rsidRPr="00AD4803">
        <w:rPr>
          <w:rFonts w:eastAsia="SimSun" w:hint="eastAsia"/>
          <w:lang w:eastAsia="zh-CN"/>
        </w:rPr>
        <w:t>年问世，涂有</w:t>
      </w:r>
      <w:r w:rsidRPr="00AD4803">
        <w:rPr>
          <w:rFonts w:eastAsia="SimSun" w:hint="eastAsia"/>
          <w:lang w:eastAsia="zh-CN"/>
        </w:rPr>
        <w:t>A</w:t>
      </w:r>
      <w:r w:rsidRPr="00AD4803">
        <w:rPr>
          <w:rFonts w:eastAsia="SimSun" w:hint="eastAsia"/>
          <w:lang w:eastAsia="zh-CN"/>
        </w:rPr>
        <w:t>级瑞士</w:t>
      </w:r>
      <w:r w:rsidRPr="00AD4803">
        <w:rPr>
          <w:rFonts w:eastAsia="SimSun" w:hint="eastAsia"/>
          <w:lang w:eastAsia="zh-CN"/>
        </w:rPr>
        <w:t>Super-</w:t>
      </w:r>
      <w:proofErr w:type="spellStart"/>
      <w:r w:rsidRPr="00AD4803">
        <w:rPr>
          <w:rFonts w:eastAsia="SimSun" w:hint="eastAsia"/>
          <w:lang w:eastAsia="zh-CN"/>
        </w:rPr>
        <w:t>LumiNova</w:t>
      </w:r>
      <w:proofErr w:type="spellEnd"/>
      <w:r w:rsidRPr="00AD4803">
        <w:rPr>
          <w:rFonts w:eastAsia="SimSun" w:hint="eastAsia"/>
          <w:lang w:eastAsia="zh-CN"/>
        </w:rPr>
        <w:t>®</w:t>
      </w:r>
      <w:r w:rsidRPr="00AD4803">
        <w:rPr>
          <w:rFonts w:eastAsia="SimSun" w:hint="eastAsia"/>
          <w:lang w:eastAsia="zh-CN"/>
        </w:rPr>
        <w:t>夜光</w:t>
      </w:r>
      <w:bookmarkStart w:id="0" w:name="_Hlk96079918"/>
      <w:r w:rsidR="00AF3680" w:rsidRPr="00AD4803">
        <w:rPr>
          <w:rFonts w:eastAsia="SimSun" w:hint="eastAsia"/>
          <w:lang w:eastAsia="zh-CN"/>
        </w:rPr>
        <w:t>涂层</w:t>
      </w:r>
      <w:bookmarkEnd w:id="0"/>
    </w:p>
    <w:p w14:paraId="2BF664CB" w14:textId="16ADC907" w:rsidR="003C111D" w:rsidRPr="00AD4803" w:rsidRDefault="003C111D" w:rsidP="0037009A">
      <w:pPr>
        <w:pStyle w:val="TEXTE"/>
        <w:numPr>
          <w:ilvl w:val="0"/>
          <w:numId w:val="7"/>
        </w:numPr>
        <w:jc w:val="both"/>
        <w:rPr>
          <w:rFonts w:eastAsia="SimSun"/>
          <w:lang w:eastAsia="zh-CN"/>
        </w:rPr>
      </w:pPr>
      <w:r w:rsidRPr="00AD4803">
        <w:rPr>
          <w:rFonts w:eastAsia="SimSun" w:hint="eastAsia"/>
          <w:lang w:eastAsia="zh-CN"/>
        </w:rPr>
        <w:t>帝舵表原厂机芯</w:t>
      </w:r>
      <w:r w:rsidRPr="00AD4803">
        <w:rPr>
          <w:rFonts w:eastAsia="SimSun" w:hint="eastAsia"/>
          <w:lang w:eastAsia="zh-CN"/>
        </w:rPr>
        <w:t>MT5652</w:t>
      </w:r>
      <w:r w:rsidRPr="00AD4803">
        <w:rPr>
          <w:rFonts w:eastAsia="SimSun" w:hint="eastAsia"/>
          <w:lang w:eastAsia="zh-CN"/>
        </w:rPr>
        <w:t>型，</w:t>
      </w:r>
      <w:bookmarkStart w:id="1" w:name="_Hlk96079991"/>
      <w:r w:rsidR="00AF3680" w:rsidRPr="00AD4803">
        <w:rPr>
          <w:rFonts w:eastAsia="SimSun" w:hint="eastAsia"/>
          <w:lang w:eastAsia="zh-CN"/>
        </w:rPr>
        <w:t>获</w:t>
      </w:r>
      <w:bookmarkEnd w:id="1"/>
      <w:r w:rsidRPr="00AD4803">
        <w:rPr>
          <w:rFonts w:eastAsia="SimSun" w:hint="eastAsia"/>
          <w:lang w:eastAsia="zh-CN"/>
        </w:rPr>
        <w:t>瑞士官方天文台认证（</w:t>
      </w:r>
      <w:r w:rsidRPr="00AD4803">
        <w:rPr>
          <w:rFonts w:eastAsia="SimSun" w:hint="eastAsia"/>
          <w:lang w:eastAsia="zh-CN"/>
        </w:rPr>
        <w:t>COSC</w:t>
      </w:r>
      <w:r w:rsidRPr="00AD4803">
        <w:rPr>
          <w:rFonts w:eastAsia="SimSun" w:hint="eastAsia"/>
          <w:lang w:eastAsia="zh-CN"/>
        </w:rPr>
        <w:t>），配备硅游丝，动力储备长达</w:t>
      </w:r>
      <w:r w:rsidRPr="00AD4803">
        <w:rPr>
          <w:rFonts w:eastAsia="SimSun" w:hint="eastAsia"/>
          <w:lang w:eastAsia="zh-CN"/>
        </w:rPr>
        <w:t>70</w:t>
      </w:r>
      <w:r w:rsidRPr="00AD4803">
        <w:rPr>
          <w:rFonts w:eastAsia="SimSun" w:hint="eastAsia"/>
          <w:lang w:eastAsia="zh-CN"/>
        </w:rPr>
        <w:t>小时</w:t>
      </w:r>
    </w:p>
    <w:p w14:paraId="6C53D8D4" w14:textId="7B91B8B7" w:rsidR="003C111D" w:rsidRPr="00AD4803" w:rsidRDefault="003C111D" w:rsidP="0037009A">
      <w:pPr>
        <w:pStyle w:val="TEXTE"/>
        <w:numPr>
          <w:ilvl w:val="0"/>
          <w:numId w:val="7"/>
        </w:numPr>
        <w:jc w:val="both"/>
        <w:rPr>
          <w:rFonts w:eastAsia="SimSun"/>
          <w:lang w:eastAsia="zh-CN"/>
        </w:rPr>
      </w:pPr>
      <w:r w:rsidRPr="00AD4803">
        <w:rPr>
          <w:rFonts w:eastAsia="SimSun" w:hint="eastAsia"/>
          <w:lang w:eastAsia="zh-CN"/>
        </w:rPr>
        <w:t>三款表带设计可选：黑色提花织纹表带、棕色仿古皮表带或铆钉</w:t>
      </w:r>
      <w:r w:rsidRPr="00AD4803">
        <w:rPr>
          <w:rFonts w:eastAsia="SimSun" w:hint="eastAsia"/>
          <w:lang w:eastAsia="zh-CN"/>
        </w:rPr>
        <w:t>316L</w:t>
      </w:r>
      <w:r w:rsidRPr="00AD4803">
        <w:rPr>
          <w:rFonts w:eastAsia="SimSun" w:hint="eastAsia"/>
          <w:lang w:eastAsia="zh-CN"/>
        </w:rPr>
        <w:t>钢及黄金表带</w:t>
      </w:r>
    </w:p>
    <w:p w14:paraId="39DB166D" w14:textId="1E1C3CF3" w:rsidR="003C111D" w:rsidRPr="00AD4803" w:rsidRDefault="003C111D" w:rsidP="0037009A">
      <w:pPr>
        <w:pStyle w:val="TEXTE"/>
        <w:numPr>
          <w:ilvl w:val="0"/>
          <w:numId w:val="7"/>
        </w:numPr>
        <w:jc w:val="both"/>
        <w:rPr>
          <w:rFonts w:eastAsia="SimSun"/>
          <w:lang w:eastAsia="zh-CN"/>
        </w:rPr>
      </w:pPr>
      <w:r w:rsidRPr="00AD4803">
        <w:rPr>
          <w:rFonts w:eastAsia="SimSun" w:hint="eastAsia"/>
          <w:lang w:eastAsia="zh-CN"/>
        </w:rPr>
        <w:t>五年可转让保用保证，无需登记或定期检查</w:t>
      </w:r>
    </w:p>
    <w:p w14:paraId="24F817A2" w14:textId="77777777" w:rsidR="003C111D" w:rsidRPr="00AD4803" w:rsidRDefault="003C111D" w:rsidP="008B5A8B">
      <w:pPr>
        <w:pStyle w:val="TEXTE"/>
        <w:jc w:val="both"/>
        <w:rPr>
          <w:rFonts w:eastAsia="SimSun"/>
          <w:lang w:val="en-US" w:eastAsia="zh-CN"/>
        </w:rPr>
      </w:pPr>
    </w:p>
    <w:p w14:paraId="5CAF78FE" w14:textId="77777777" w:rsidR="003C111D" w:rsidRPr="00AD4803" w:rsidRDefault="003C111D" w:rsidP="008B5A8B">
      <w:pPr>
        <w:pStyle w:val="TEXTE"/>
        <w:jc w:val="both"/>
        <w:rPr>
          <w:rFonts w:eastAsia="SimSun"/>
          <w:lang w:val="en-US" w:eastAsia="zh-CN"/>
        </w:rPr>
      </w:pPr>
    </w:p>
    <w:p w14:paraId="661673C8" w14:textId="1BC80AD1" w:rsidR="003C111D" w:rsidRPr="00AD4803" w:rsidRDefault="0072720D" w:rsidP="008B5A8B">
      <w:pPr>
        <w:pStyle w:val="TEXTE"/>
        <w:jc w:val="both"/>
        <w:rPr>
          <w:rFonts w:eastAsia="SimSun"/>
          <w:b/>
          <w:bCs/>
          <w:sz w:val="22"/>
          <w:szCs w:val="22"/>
          <w:lang w:eastAsia="zh-CN"/>
        </w:rPr>
      </w:pPr>
      <w:r w:rsidRPr="00AD4803">
        <w:rPr>
          <w:rFonts w:eastAsia="SimSun" w:hint="eastAsia"/>
          <w:b/>
          <w:bCs/>
          <w:sz w:val="22"/>
          <w:szCs w:val="22"/>
          <w:lang w:eastAsia="zh-CN"/>
        </w:rPr>
        <w:t>一款腕表</w:t>
      </w:r>
      <w:r w:rsidRPr="00AD4803">
        <w:rPr>
          <w:rFonts w:eastAsia="SimSun" w:hint="eastAsia"/>
          <w:b/>
          <w:bCs/>
          <w:sz w:val="22"/>
          <w:szCs w:val="22"/>
          <w:lang w:eastAsia="zh-CN"/>
        </w:rPr>
        <w:t xml:space="preserve">  </w:t>
      </w:r>
      <w:r w:rsidR="005C4B5C" w:rsidRPr="00AD4803">
        <w:rPr>
          <w:rFonts w:eastAsia="SimSun" w:hint="eastAsia"/>
          <w:b/>
          <w:bCs/>
          <w:sz w:val="22"/>
          <w:szCs w:val="22"/>
          <w:lang w:eastAsia="zh-CN"/>
        </w:rPr>
        <w:t>三地时间</w:t>
      </w:r>
    </w:p>
    <w:p w14:paraId="5E5E37EB" w14:textId="5594C7C0" w:rsidR="003C111D" w:rsidRPr="00AD4803" w:rsidRDefault="003C111D" w:rsidP="008B5A8B">
      <w:pPr>
        <w:pStyle w:val="TEXTE"/>
        <w:jc w:val="both"/>
        <w:rPr>
          <w:rFonts w:eastAsia="SimSun"/>
          <w:lang w:eastAsia="zh-CN"/>
        </w:rPr>
      </w:pPr>
      <w:r w:rsidRPr="00AD4803">
        <w:rPr>
          <w:rFonts w:eastAsia="SimSun" w:hint="eastAsia"/>
          <w:lang w:eastAsia="zh-CN"/>
        </w:rPr>
        <w:t>碧湾格林尼治型黄金钢款腕表配备帝舵表</w:t>
      </w:r>
      <w:r w:rsidR="00FB2BAA" w:rsidRPr="00AD4803">
        <w:rPr>
          <w:rFonts w:eastAsia="SimSun" w:hint="eastAsia"/>
          <w:lang w:eastAsia="zh-CN"/>
        </w:rPr>
        <w:t>标志性的</w:t>
      </w:r>
      <w:r w:rsidRPr="00AD4803">
        <w:rPr>
          <w:rFonts w:eastAsia="SimSun" w:hint="eastAsia"/>
          <w:lang w:eastAsia="zh-CN"/>
        </w:rPr>
        <w:t>美学特色之一——棱角分明的“雪花”指针</w:t>
      </w:r>
      <w:r w:rsidR="00FB2BAA" w:rsidRPr="00AD4803">
        <w:rPr>
          <w:rFonts w:eastAsia="SimSun" w:hint="eastAsia"/>
          <w:lang w:eastAsia="zh-CN"/>
        </w:rPr>
        <w:t>。</w:t>
      </w:r>
      <w:bookmarkStart w:id="2" w:name="_Hlk96450462"/>
      <w:r w:rsidR="00FB2BAA" w:rsidRPr="00AD4803">
        <w:rPr>
          <w:rFonts w:eastAsia="SimSun" w:hint="eastAsia"/>
          <w:lang w:eastAsia="zh-CN"/>
        </w:rPr>
        <w:t>较细长的一根</w:t>
      </w:r>
      <w:r w:rsidR="00EE5837" w:rsidRPr="00EE5837">
        <w:rPr>
          <w:rFonts w:eastAsia="SimSun" w:hint="eastAsia"/>
          <w:lang w:eastAsia="zh-CN"/>
        </w:rPr>
        <w:t>指针</w:t>
      </w:r>
      <w:r w:rsidR="00FB2BAA" w:rsidRPr="00AD4803">
        <w:rPr>
          <w:rFonts w:eastAsia="SimSun" w:hint="eastAsia"/>
          <w:lang w:eastAsia="zh-CN"/>
        </w:rPr>
        <w:t>标示出发地时间</w:t>
      </w:r>
      <w:bookmarkEnd w:id="2"/>
      <w:r w:rsidR="00FB2BAA" w:rsidRPr="00AD4803">
        <w:rPr>
          <w:rFonts w:eastAsia="SimSun" w:hint="eastAsia"/>
          <w:lang w:eastAsia="zh-CN"/>
        </w:rPr>
        <w:t>，</w:t>
      </w:r>
      <w:r w:rsidRPr="00AD4803">
        <w:rPr>
          <w:rFonts w:eastAsia="SimSun" w:hint="eastAsia"/>
          <w:lang w:eastAsia="zh-CN"/>
        </w:rPr>
        <w:t>每</w:t>
      </w:r>
      <w:r w:rsidRPr="00AD4803">
        <w:rPr>
          <w:rFonts w:eastAsia="SimSun" w:hint="eastAsia"/>
          <w:lang w:eastAsia="zh-CN"/>
        </w:rPr>
        <w:t>24</w:t>
      </w:r>
      <w:r w:rsidRPr="00AD4803">
        <w:rPr>
          <w:rFonts w:eastAsia="SimSun" w:hint="eastAsia"/>
          <w:lang w:eastAsia="zh-CN"/>
        </w:rPr>
        <w:t>小时环行表盘一周。较短的</w:t>
      </w:r>
      <w:r w:rsidR="00EE5837" w:rsidRPr="00EE5837">
        <w:rPr>
          <w:rFonts w:eastAsia="SimSun" w:hint="eastAsia"/>
          <w:lang w:eastAsia="zh-CN"/>
        </w:rPr>
        <w:t>雪花指针</w:t>
      </w:r>
      <w:r w:rsidR="00FB2BAA" w:rsidRPr="00AD4803">
        <w:rPr>
          <w:rFonts w:eastAsia="SimSun" w:hint="eastAsia"/>
          <w:lang w:eastAsia="zh-CN"/>
        </w:rPr>
        <w:t>则</w:t>
      </w:r>
      <w:r w:rsidRPr="00AD4803">
        <w:rPr>
          <w:rFonts w:eastAsia="SimSun" w:hint="eastAsia"/>
          <w:lang w:eastAsia="zh-CN"/>
        </w:rPr>
        <w:t>标示所在地时间，具有独立调时功能，可向前或向后调时。</w:t>
      </w:r>
      <w:r w:rsidR="00FB2BAA" w:rsidRPr="00AD4803">
        <w:rPr>
          <w:rFonts w:eastAsia="SimSun" w:hint="eastAsia"/>
          <w:lang w:eastAsia="zh-CN"/>
        </w:rPr>
        <w:t>日历窗设在</w:t>
      </w:r>
      <w:r w:rsidRPr="00AD4803">
        <w:rPr>
          <w:rFonts w:eastAsia="SimSun" w:hint="eastAsia"/>
          <w:lang w:eastAsia="zh-CN"/>
        </w:rPr>
        <w:t>表盘</w:t>
      </w:r>
      <w:r w:rsidRPr="00AD4803">
        <w:rPr>
          <w:rFonts w:eastAsia="SimSun" w:hint="eastAsia"/>
          <w:lang w:eastAsia="zh-CN"/>
        </w:rPr>
        <w:t>3</w:t>
      </w:r>
      <w:r w:rsidRPr="00AD4803">
        <w:rPr>
          <w:rFonts w:eastAsia="SimSun" w:hint="eastAsia"/>
          <w:lang w:eastAsia="zh-CN"/>
        </w:rPr>
        <w:t>点钟位置，与标示所在地时间的指针相连，若逆向调时倒退至午夜前，日历</w:t>
      </w:r>
      <w:r w:rsidR="00FB2BAA" w:rsidRPr="00AD4803">
        <w:rPr>
          <w:rFonts w:eastAsia="SimSun" w:hint="eastAsia"/>
          <w:lang w:eastAsia="zh-CN"/>
        </w:rPr>
        <w:t>随即</w:t>
      </w:r>
      <w:r w:rsidRPr="00AD4803">
        <w:rPr>
          <w:rFonts w:eastAsia="SimSun" w:hint="eastAsia"/>
          <w:lang w:eastAsia="zh-CN"/>
        </w:rPr>
        <w:t>瞬跳至前一天。此技术功能</w:t>
      </w:r>
      <w:r w:rsidR="00FB2BAA" w:rsidRPr="00AD4803">
        <w:rPr>
          <w:rFonts w:eastAsia="SimSun" w:hint="eastAsia"/>
          <w:lang w:eastAsia="zh-CN"/>
        </w:rPr>
        <w:t>对佩戴者</w:t>
      </w:r>
      <w:r w:rsidRPr="00AD4803">
        <w:rPr>
          <w:rFonts w:eastAsia="SimSun" w:hint="eastAsia"/>
          <w:lang w:eastAsia="zh-CN"/>
        </w:rPr>
        <w:t>颇为实用。</w:t>
      </w:r>
      <w:r w:rsidR="00FB2BAA" w:rsidRPr="00AD4803">
        <w:rPr>
          <w:rFonts w:eastAsia="SimSun" w:hint="eastAsia"/>
          <w:lang w:eastAsia="zh-CN"/>
        </w:rPr>
        <w:t>而第三地时间则</w:t>
      </w:r>
      <w:r w:rsidR="00EE5837" w:rsidRPr="00EE5837">
        <w:rPr>
          <w:rFonts w:eastAsia="SimSun" w:hint="eastAsia"/>
          <w:lang w:eastAsia="zh-CN"/>
        </w:rPr>
        <w:t>通过</w:t>
      </w:r>
      <w:r w:rsidRPr="00AD4803">
        <w:rPr>
          <w:rFonts w:eastAsia="SimSun" w:hint="eastAsia"/>
          <w:lang w:eastAsia="zh-CN"/>
        </w:rPr>
        <w:t>24</w:t>
      </w:r>
      <w:r w:rsidRPr="00AD4803">
        <w:rPr>
          <w:rFonts w:eastAsia="SimSun" w:hint="eastAsia"/>
          <w:lang w:eastAsia="zh-CN"/>
        </w:rPr>
        <w:t>小</w:t>
      </w:r>
      <w:bookmarkStart w:id="3" w:name="_GoBack"/>
      <w:bookmarkEnd w:id="3"/>
      <w:r w:rsidRPr="00AD4803">
        <w:rPr>
          <w:rFonts w:eastAsia="SimSun" w:hint="eastAsia"/>
          <w:lang w:eastAsia="zh-CN"/>
        </w:rPr>
        <w:t>时刻度双向旋转外圈搭配“</w:t>
      </w:r>
      <w:r w:rsidRPr="00AD4803">
        <w:rPr>
          <w:rFonts w:eastAsia="SimSun" w:hint="eastAsia"/>
          <w:lang w:eastAsia="zh-CN"/>
        </w:rPr>
        <w:t>24</w:t>
      </w:r>
      <w:r w:rsidRPr="00AD4803">
        <w:rPr>
          <w:rFonts w:eastAsia="SimSun" w:hint="eastAsia"/>
          <w:lang w:eastAsia="zh-CN"/>
        </w:rPr>
        <w:t>小时”指针</w:t>
      </w:r>
      <w:r w:rsidR="00FB2BAA" w:rsidRPr="00AD4803">
        <w:rPr>
          <w:rFonts w:eastAsia="SimSun" w:hint="eastAsia"/>
          <w:lang w:eastAsia="zh-CN"/>
        </w:rPr>
        <w:t>共同显示</w:t>
      </w:r>
      <w:r w:rsidRPr="00AD4803">
        <w:rPr>
          <w:rFonts w:eastAsia="SimSun" w:hint="eastAsia"/>
          <w:lang w:eastAsia="zh-CN"/>
        </w:rPr>
        <w:t>。</w:t>
      </w:r>
      <w:r w:rsidRPr="00AD4803">
        <w:rPr>
          <w:rFonts w:eastAsia="SimSun" w:hint="eastAsia"/>
          <w:lang w:eastAsia="zh-CN"/>
        </w:rPr>
        <w:t xml:space="preserve"> </w:t>
      </w:r>
      <w:r w:rsidRPr="00AD4803">
        <w:rPr>
          <w:rFonts w:eastAsia="SimSun" w:hint="eastAsia"/>
          <w:lang w:eastAsia="zh-CN"/>
        </w:rPr>
        <w:t>阳极氧化铝字圈</w:t>
      </w:r>
      <w:r w:rsidR="006C3514" w:rsidRPr="00AD4803">
        <w:rPr>
          <w:rFonts w:eastAsia="SimSun" w:hint="eastAsia"/>
          <w:lang w:eastAsia="zh-CN"/>
        </w:rPr>
        <w:t>上以金色填充数字刻度，</w:t>
      </w:r>
      <w:r w:rsidRPr="00AD4803">
        <w:rPr>
          <w:rFonts w:eastAsia="SimSun" w:hint="eastAsia"/>
          <w:lang w:eastAsia="zh-CN"/>
        </w:rPr>
        <w:t>棕色底色</w:t>
      </w:r>
      <w:r w:rsidR="00FB2BAA" w:rsidRPr="00AD4803">
        <w:rPr>
          <w:rFonts w:eastAsia="SimSun" w:hint="eastAsia"/>
          <w:lang w:eastAsia="zh-CN"/>
        </w:rPr>
        <w:t>的半圈代表日间</w:t>
      </w:r>
      <w:r w:rsidR="00FB2BAA" w:rsidRPr="00AD4803">
        <w:rPr>
          <w:rFonts w:eastAsia="SimSun" w:hint="eastAsia"/>
          <w:lang w:eastAsia="zh-CN"/>
        </w:rPr>
        <w:t>1</w:t>
      </w:r>
      <w:r w:rsidR="00FB2BAA" w:rsidRPr="00AD4803">
        <w:rPr>
          <w:rFonts w:eastAsia="SimSun"/>
          <w:lang w:eastAsia="zh-CN"/>
        </w:rPr>
        <w:t>2</w:t>
      </w:r>
      <w:r w:rsidR="00FB2BAA" w:rsidRPr="00AD4803">
        <w:rPr>
          <w:rFonts w:eastAsia="SimSun" w:hint="eastAsia"/>
          <w:lang w:eastAsia="zh-CN"/>
        </w:rPr>
        <w:t>小时，</w:t>
      </w:r>
      <w:r w:rsidR="00C6092B" w:rsidRPr="00AD4803">
        <w:rPr>
          <w:rFonts w:eastAsia="SimSun" w:hint="eastAsia"/>
          <w:lang w:eastAsia="zh-CN"/>
        </w:rPr>
        <w:t>黑色底色半圈则</w:t>
      </w:r>
      <w:r w:rsidRPr="00AD4803">
        <w:rPr>
          <w:rFonts w:eastAsia="SimSun" w:hint="eastAsia"/>
          <w:lang w:eastAsia="zh-CN"/>
        </w:rPr>
        <w:t>代表夜间</w:t>
      </w:r>
      <w:r w:rsidR="00C6092B" w:rsidRPr="00AD4803">
        <w:rPr>
          <w:rFonts w:eastAsia="SimSun" w:hint="eastAsia"/>
          <w:lang w:eastAsia="zh-CN"/>
        </w:rPr>
        <w:t>时间</w:t>
      </w:r>
      <w:r w:rsidRPr="00AD4803">
        <w:rPr>
          <w:rFonts w:eastAsia="SimSun" w:hint="eastAsia"/>
          <w:lang w:eastAsia="zh-CN"/>
        </w:rPr>
        <w:t>。</w:t>
      </w:r>
    </w:p>
    <w:p w14:paraId="5F940B3C" w14:textId="77777777" w:rsidR="003C111D" w:rsidRPr="00AD4803" w:rsidRDefault="003C111D" w:rsidP="008B5A8B">
      <w:pPr>
        <w:pStyle w:val="TEXTE"/>
        <w:jc w:val="both"/>
        <w:rPr>
          <w:rFonts w:eastAsia="SimSun"/>
          <w:lang w:val="en-US" w:eastAsia="zh-CN"/>
        </w:rPr>
      </w:pPr>
    </w:p>
    <w:p w14:paraId="4D7FE6F8" w14:textId="77777777" w:rsidR="003C111D" w:rsidRPr="00AD4803" w:rsidRDefault="003C111D" w:rsidP="008B5A8B">
      <w:pPr>
        <w:pStyle w:val="TEXTE"/>
        <w:jc w:val="both"/>
        <w:rPr>
          <w:rFonts w:eastAsia="SimSun"/>
          <w:lang w:val="en-US" w:eastAsia="zh-CN"/>
        </w:rPr>
      </w:pPr>
    </w:p>
    <w:p w14:paraId="3ECCA0B2" w14:textId="77777777" w:rsidR="003C111D" w:rsidRPr="00AD4803" w:rsidRDefault="003C111D" w:rsidP="008B5A8B">
      <w:pPr>
        <w:pStyle w:val="TEXTE"/>
        <w:jc w:val="both"/>
        <w:rPr>
          <w:rFonts w:eastAsia="SimSun"/>
          <w:lang w:val="en-US" w:eastAsia="zh-CN"/>
        </w:rPr>
      </w:pPr>
    </w:p>
    <w:p w14:paraId="4B3D9605" w14:textId="77777777" w:rsidR="003C111D" w:rsidRPr="00AD4803" w:rsidRDefault="003C111D" w:rsidP="008B5A8B">
      <w:pPr>
        <w:pStyle w:val="TEXTE"/>
        <w:jc w:val="both"/>
        <w:rPr>
          <w:rFonts w:eastAsia="SimSun"/>
          <w:lang w:val="en-US" w:eastAsia="zh-CN"/>
        </w:rPr>
      </w:pPr>
    </w:p>
    <w:p w14:paraId="67E58536" w14:textId="77777777" w:rsidR="003C111D" w:rsidRPr="00AD4803" w:rsidRDefault="003C111D" w:rsidP="008B5A8B">
      <w:pPr>
        <w:pStyle w:val="TEXTE"/>
        <w:jc w:val="both"/>
        <w:rPr>
          <w:rFonts w:eastAsia="SimSun"/>
          <w:b/>
          <w:bCs/>
          <w:sz w:val="22"/>
          <w:szCs w:val="22"/>
          <w:lang w:eastAsia="zh-CN"/>
        </w:rPr>
      </w:pPr>
      <w:r w:rsidRPr="00AD4803">
        <w:rPr>
          <w:rFonts w:eastAsia="SimSun" w:hint="eastAsia"/>
          <w:b/>
          <w:bCs/>
          <w:sz w:val="22"/>
          <w:szCs w:val="22"/>
          <w:lang w:eastAsia="zh-CN"/>
        </w:rPr>
        <w:t>帝舵表原厂机芯</w:t>
      </w:r>
      <w:r w:rsidRPr="00AD4803">
        <w:rPr>
          <w:rFonts w:eastAsia="SimSun" w:hint="eastAsia"/>
          <w:b/>
          <w:bCs/>
          <w:sz w:val="22"/>
          <w:szCs w:val="22"/>
          <w:lang w:eastAsia="zh-CN"/>
        </w:rPr>
        <w:t>MT5652</w:t>
      </w:r>
      <w:r w:rsidRPr="00AD4803">
        <w:rPr>
          <w:rFonts w:eastAsia="SimSun" w:hint="eastAsia"/>
          <w:b/>
          <w:bCs/>
          <w:sz w:val="22"/>
          <w:szCs w:val="22"/>
          <w:lang w:eastAsia="zh-CN"/>
        </w:rPr>
        <w:t>型</w:t>
      </w:r>
    </w:p>
    <w:p w14:paraId="520E0FD6" w14:textId="0CC3A11E" w:rsidR="003C111D" w:rsidRPr="00AD4803" w:rsidRDefault="003C111D" w:rsidP="008B5A8B">
      <w:pPr>
        <w:pStyle w:val="TEXTE"/>
        <w:jc w:val="both"/>
        <w:rPr>
          <w:rFonts w:eastAsia="SimSun"/>
          <w:lang w:eastAsia="zh-CN"/>
        </w:rPr>
      </w:pPr>
      <w:r w:rsidRPr="00AD4803">
        <w:rPr>
          <w:rFonts w:eastAsia="SimSun" w:hint="eastAsia"/>
          <w:lang w:eastAsia="zh-CN"/>
        </w:rPr>
        <w:t>帝舵表原厂机芯</w:t>
      </w:r>
      <w:r w:rsidRPr="00AD4803">
        <w:rPr>
          <w:rFonts w:eastAsia="SimSun" w:hint="eastAsia"/>
          <w:lang w:eastAsia="zh-CN"/>
        </w:rPr>
        <w:t>MT5652</w:t>
      </w:r>
      <w:r w:rsidRPr="00AD4803">
        <w:rPr>
          <w:rFonts w:eastAsia="SimSun" w:hint="eastAsia"/>
          <w:lang w:eastAsia="zh-CN"/>
        </w:rPr>
        <w:t>型内置多时区功能，由帝舵表专为碧湾格林尼治型黄金钢款腕表研发。该机芯充分彰显帝舵表</w:t>
      </w:r>
      <w:r w:rsidR="00CD1B15" w:rsidRPr="00AD4803">
        <w:rPr>
          <w:rFonts w:eastAsia="SimSun" w:hint="eastAsia"/>
          <w:lang w:eastAsia="zh-CN"/>
        </w:rPr>
        <w:t>独到且高超</w:t>
      </w:r>
      <w:r w:rsidRPr="00AD4803">
        <w:rPr>
          <w:rFonts w:eastAsia="SimSun" w:hint="eastAsia"/>
          <w:lang w:eastAsia="zh-CN"/>
        </w:rPr>
        <w:t>的技术研发能力，采用可调整的机芯结构，无需增加额外组件，即可为机芯增添更多功能。此细节</w:t>
      </w:r>
      <w:r w:rsidR="007165A6" w:rsidRPr="00AD4803">
        <w:rPr>
          <w:rFonts w:eastAsia="SimSun" w:hint="eastAsia"/>
          <w:lang w:eastAsia="zh-CN"/>
        </w:rPr>
        <w:t>看似</w:t>
      </w:r>
      <w:r w:rsidRPr="00AD4803">
        <w:rPr>
          <w:rFonts w:eastAsia="SimSun" w:hint="eastAsia"/>
          <w:lang w:eastAsia="zh-CN"/>
        </w:rPr>
        <w:t>微不足道，但对</w:t>
      </w:r>
      <w:r w:rsidR="0064109D" w:rsidRPr="00AD4803">
        <w:rPr>
          <w:rFonts w:eastAsia="SimSun" w:hint="eastAsia"/>
          <w:lang w:eastAsia="zh-CN"/>
        </w:rPr>
        <w:t>于</w:t>
      </w:r>
      <w:r w:rsidRPr="00AD4803">
        <w:rPr>
          <w:rFonts w:eastAsia="SimSun" w:hint="eastAsia"/>
          <w:lang w:eastAsia="zh-CN"/>
        </w:rPr>
        <w:t>追求纯粹的制表品牌却</w:t>
      </w:r>
      <w:r w:rsidR="007165A6" w:rsidRPr="00AD4803">
        <w:rPr>
          <w:rFonts w:eastAsia="SimSun" w:hint="eastAsia"/>
          <w:lang w:eastAsia="zh-CN"/>
        </w:rPr>
        <w:t>至关重要</w:t>
      </w:r>
      <w:r w:rsidRPr="00AD4803">
        <w:rPr>
          <w:rFonts w:eastAsia="SimSun" w:hint="eastAsia"/>
          <w:lang w:eastAsia="zh-CN"/>
        </w:rPr>
        <w:t>。</w:t>
      </w:r>
    </w:p>
    <w:p w14:paraId="2353D8BC" w14:textId="41A1D0C1" w:rsidR="003C111D" w:rsidRPr="00AD4803" w:rsidRDefault="003C111D" w:rsidP="008B5A8B">
      <w:pPr>
        <w:pStyle w:val="TEXTE"/>
        <w:jc w:val="both"/>
        <w:rPr>
          <w:rFonts w:eastAsia="SimSun"/>
          <w:lang w:eastAsia="zh-CN"/>
        </w:rPr>
      </w:pPr>
      <w:r w:rsidRPr="00AD4803">
        <w:rPr>
          <w:rFonts w:eastAsia="SimSun" w:hint="eastAsia"/>
          <w:lang w:eastAsia="zh-CN"/>
        </w:rPr>
        <w:t>机芯内部采取在惯性微调平衡摆轮两侧、以坚固的横夹板固定的方式，确保腕表坚固、耐用、可靠且精准。帝舵表原厂机芯</w:t>
      </w:r>
      <w:r w:rsidRPr="00AD4803">
        <w:rPr>
          <w:rFonts w:eastAsia="SimSun" w:hint="eastAsia"/>
          <w:lang w:eastAsia="zh-CN"/>
        </w:rPr>
        <w:t>MT5652</w:t>
      </w:r>
      <w:r w:rsidRPr="00AD4803">
        <w:rPr>
          <w:rFonts w:eastAsia="SimSun" w:hint="eastAsia"/>
          <w:lang w:eastAsia="zh-CN"/>
        </w:rPr>
        <w:t>型配备非磁性硅游丝，不仅获瑞士官方天文台认证（</w:t>
      </w:r>
      <w:r w:rsidRPr="00AD4803">
        <w:rPr>
          <w:rFonts w:eastAsia="SimSun" w:hint="eastAsia"/>
          <w:lang w:eastAsia="zh-CN"/>
        </w:rPr>
        <w:t>COSC</w:t>
      </w:r>
      <w:r w:rsidRPr="00AD4803">
        <w:rPr>
          <w:rFonts w:eastAsia="SimSun" w:hint="eastAsia"/>
          <w:lang w:eastAsia="zh-CN"/>
        </w:rPr>
        <w:t>），更拥有超越该独立机构设定标准的出众性能。根据瑞士官方天文台的认证规定，机芯运行时</w:t>
      </w:r>
      <w:r w:rsidR="00AF3680" w:rsidRPr="00AD4803">
        <w:rPr>
          <w:rFonts w:eastAsia="SimSun" w:hint="eastAsia"/>
          <w:lang w:eastAsia="zh-CN"/>
        </w:rPr>
        <w:t>，</w:t>
      </w:r>
      <w:r w:rsidRPr="00AD4803">
        <w:rPr>
          <w:rFonts w:eastAsia="SimSun" w:hint="eastAsia"/>
          <w:lang w:eastAsia="zh-CN"/>
        </w:rPr>
        <w:t>相对于绝对时间的每日平均误差可为</w:t>
      </w:r>
      <w:r w:rsidRPr="00AD4803">
        <w:rPr>
          <w:rFonts w:eastAsia="SimSun" w:hint="eastAsia"/>
          <w:lang w:eastAsia="zh-CN"/>
        </w:rPr>
        <w:t>-4</w:t>
      </w:r>
      <w:r w:rsidRPr="00AD4803">
        <w:rPr>
          <w:rFonts w:eastAsia="SimSun" w:hint="eastAsia"/>
          <w:lang w:eastAsia="zh-CN"/>
        </w:rPr>
        <w:t>至</w:t>
      </w:r>
      <w:r w:rsidRPr="00AD4803">
        <w:rPr>
          <w:rFonts w:eastAsia="SimSun" w:hint="eastAsia"/>
          <w:lang w:eastAsia="zh-CN"/>
        </w:rPr>
        <w:t>+6</w:t>
      </w:r>
      <w:r w:rsidRPr="00AD4803">
        <w:rPr>
          <w:rFonts w:eastAsia="SimSun" w:hint="eastAsia"/>
          <w:lang w:eastAsia="zh-CN"/>
        </w:rPr>
        <w:t>秒之间，而帝舵表</w:t>
      </w:r>
      <w:r w:rsidR="00C75566" w:rsidRPr="00AD4803">
        <w:rPr>
          <w:rFonts w:eastAsia="SimSun" w:hint="eastAsia"/>
          <w:lang w:eastAsia="zh-CN"/>
        </w:rPr>
        <w:t>始终要求组装后机芯运转时的误差必须</w:t>
      </w:r>
      <w:r w:rsidRPr="00AD4803">
        <w:rPr>
          <w:rFonts w:eastAsia="SimSun" w:hint="eastAsia"/>
          <w:lang w:eastAsia="zh-CN"/>
        </w:rPr>
        <w:t>在</w:t>
      </w:r>
      <w:r w:rsidRPr="00AD4803">
        <w:rPr>
          <w:rFonts w:eastAsia="SimSun" w:hint="eastAsia"/>
          <w:lang w:eastAsia="zh-CN"/>
        </w:rPr>
        <w:t>-2</w:t>
      </w:r>
      <w:r w:rsidRPr="00AD4803">
        <w:rPr>
          <w:rFonts w:eastAsia="SimSun" w:hint="eastAsia"/>
          <w:lang w:eastAsia="zh-CN"/>
        </w:rPr>
        <w:t>至</w:t>
      </w:r>
      <w:r w:rsidRPr="00AD4803">
        <w:rPr>
          <w:rFonts w:eastAsia="SimSun" w:hint="eastAsia"/>
          <w:lang w:eastAsia="zh-CN"/>
        </w:rPr>
        <w:t>+4</w:t>
      </w:r>
      <w:r w:rsidRPr="00AD4803">
        <w:rPr>
          <w:rFonts w:eastAsia="SimSun" w:hint="eastAsia"/>
          <w:lang w:eastAsia="zh-CN"/>
        </w:rPr>
        <w:t>秒之间。</w:t>
      </w:r>
    </w:p>
    <w:p w14:paraId="62AE73CC" w14:textId="77777777" w:rsidR="003C111D" w:rsidRPr="00AD4803" w:rsidRDefault="003C111D" w:rsidP="008B5A8B">
      <w:pPr>
        <w:pStyle w:val="TEXTE"/>
        <w:jc w:val="both"/>
        <w:rPr>
          <w:rFonts w:eastAsia="SimSun"/>
          <w:lang w:val="en-US" w:eastAsia="zh-CN"/>
        </w:rPr>
      </w:pPr>
    </w:p>
    <w:p w14:paraId="599D33BC" w14:textId="77777777" w:rsidR="003C111D" w:rsidRPr="00AD4803" w:rsidRDefault="003C111D" w:rsidP="008B5A8B">
      <w:pPr>
        <w:pStyle w:val="TEXTE"/>
        <w:jc w:val="both"/>
        <w:rPr>
          <w:rFonts w:eastAsia="SimSun"/>
          <w:lang w:val="en-US" w:eastAsia="zh-CN"/>
        </w:rPr>
      </w:pPr>
    </w:p>
    <w:p w14:paraId="0910BC75" w14:textId="4808A256" w:rsidR="003C111D" w:rsidRPr="00AD4803" w:rsidRDefault="003C111D" w:rsidP="008B5A8B">
      <w:pPr>
        <w:pStyle w:val="TEXTE"/>
        <w:jc w:val="both"/>
        <w:rPr>
          <w:rFonts w:eastAsia="SimSun"/>
          <w:lang w:eastAsia="zh-CN"/>
        </w:rPr>
      </w:pPr>
      <w:r w:rsidRPr="00AD4803">
        <w:rPr>
          <w:rFonts w:eastAsia="SimSun" w:hint="eastAsia"/>
          <w:lang w:eastAsia="zh-CN"/>
        </w:rPr>
        <w:lastRenderedPageBreak/>
        <w:t>MT5652</w:t>
      </w:r>
      <w:r w:rsidRPr="00AD4803">
        <w:rPr>
          <w:rFonts w:eastAsia="SimSun" w:hint="eastAsia"/>
          <w:lang w:eastAsia="zh-CN"/>
        </w:rPr>
        <w:t>型</w:t>
      </w:r>
      <w:r w:rsidR="00B63FD2" w:rsidRPr="00AD4803">
        <w:rPr>
          <w:rFonts w:eastAsia="SimSun" w:hint="eastAsia"/>
          <w:lang w:eastAsia="zh-CN"/>
        </w:rPr>
        <w:t>机芯</w:t>
      </w:r>
      <w:r w:rsidRPr="00AD4803">
        <w:rPr>
          <w:rFonts w:eastAsia="SimSun" w:hint="eastAsia"/>
          <w:lang w:eastAsia="zh-CN"/>
        </w:rPr>
        <w:t>的另一显著特点为长达约</w:t>
      </w:r>
      <w:r w:rsidRPr="00AD4803">
        <w:rPr>
          <w:rFonts w:eastAsia="SimSun" w:hint="eastAsia"/>
          <w:lang w:eastAsia="zh-CN"/>
        </w:rPr>
        <w:t>70</w:t>
      </w:r>
      <w:r w:rsidRPr="00AD4803">
        <w:rPr>
          <w:rFonts w:eastAsia="SimSun" w:hint="eastAsia"/>
          <w:lang w:eastAsia="zh-CN"/>
        </w:rPr>
        <w:t>小时的动力储备，让佩戴者“周末无忧”，换言之，如果在周五晚上摘下腕表，到了周一早上只需戴上手腕即可正常使用，无需重新调校时间。</w:t>
      </w:r>
    </w:p>
    <w:p w14:paraId="621A916B" w14:textId="77777777" w:rsidR="003C111D" w:rsidRPr="00AD4803" w:rsidRDefault="003C111D" w:rsidP="008B5A8B">
      <w:pPr>
        <w:pStyle w:val="TEXTE"/>
        <w:jc w:val="both"/>
        <w:rPr>
          <w:rFonts w:eastAsia="SimSun"/>
          <w:lang w:val="en-US" w:eastAsia="zh-CN"/>
        </w:rPr>
      </w:pPr>
    </w:p>
    <w:p w14:paraId="3049A990" w14:textId="77777777" w:rsidR="003C111D" w:rsidRPr="00AD4803" w:rsidRDefault="003C111D" w:rsidP="008B5A8B">
      <w:pPr>
        <w:pStyle w:val="TEXTE"/>
        <w:jc w:val="both"/>
        <w:rPr>
          <w:rFonts w:eastAsia="SimSun"/>
          <w:lang w:val="en-US" w:eastAsia="zh-CN"/>
        </w:rPr>
      </w:pPr>
    </w:p>
    <w:p w14:paraId="14FABE2D" w14:textId="77777777" w:rsidR="003C111D" w:rsidRPr="00AD4803" w:rsidRDefault="003C111D" w:rsidP="008B5A8B">
      <w:pPr>
        <w:pStyle w:val="TEXTE"/>
        <w:jc w:val="both"/>
        <w:rPr>
          <w:rFonts w:eastAsia="SimSun"/>
          <w:lang w:val="en-US" w:eastAsia="zh-CN"/>
        </w:rPr>
      </w:pPr>
    </w:p>
    <w:p w14:paraId="725E750C" w14:textId="77777777" w:rsidR="003C111D" w:rsidRPr="00AD4803" w:rsidRDefault="003C111D" w:rsidP="008B5A8B">
      <w:pPr>
        <w:pStyle w:val="TEXTE"/>
        <w:jc w:val="both"/>
        <w:rPr>
          <w:rFonts w:eastAsia="SimSun"/>
          <w:lang w:val="en-US" w:eastAsia="zh-CN"/>
        </w:rPr>
      </w:pPr>
    </w:p>
    <w:p w14:paraId="75B71AA9" w14:textId="77777777" w:rsidR="003C111D" w:rsidRPr="00AD4803" w:rsidRDefault="003C111D" w:rsidP="008B5A8B">
      <w:pPr>
        <w:pStyle w:val="TEXTE"/>
        <w:jc w:val="both"/>
        <w:rPr>
          <w:rFonts w:eastAsia="SimSun"/>
          <w:b/>
          <w:bCs/>
          <w:sz w:val="22"/>
          <w:szCs w:val="22"/>
          <w:lang w:eastAsia="zh-CN"/>
        </w:rPr>
      </w:pPr>
      <w:r w:rsidRPr="00AD4803">
        <w:rPr>
          <w:rFonts w:eastAsia="SimSun" w:hint="eastAsia"/>
          <w:b/>
          <w:bCs/>
          <w:sz w:val="22"/>
          <w:szCs w:val="22"/>
          <w:lang w:eastAsia="zh-CN"/>
        </w:rPr>
        <w:t>黄金钢表带、提花织纹表带或皮表带</w:t>
      </w:r>
    </w:p>
    <w:p w14:paraId="26915033" w14:textId="77777777" w:rsidR="003C111D" w:rsidRPr="00AD4803" w:rsidRDefault="003C111D" w:rsidP="008B5A8B">
      <w:pPr>
        <w:pStyle w:val="TEXTE"/>
        <w:jc w:val="both"/>
        <w:rPr>
          <w:rFonts w:eastAsia="SimSun"/>
          <w:lang w:eastAsia="zh-CN"/>
        </w:rPr>
      </w:pPr>
      <w:r w:rsidRPr="00AD4803">
        <w:rPr>
          <w:rFonts w:eastAsia="SimSun" w:hint="eastAsia"/>
          <w:lang w:eastAsia="zh-CN"/>
        </w:rPr>
        <w:t>作为帝舵表的一大标志特色，织纹表带的使用最早可追溯至</w:t>
      </w:r>
      <w:r w:rsidRPr="00AD4803">
        <w:rPr>
          <w:rFonts w:eastAsia="SimSun" w:hint="eastAsia"/>
          <w:lang w:eastAsia="zh-CN"/>
        </w:rPr>
        <w:t>2010</w:t>
      </w:r>
      <w:r w:rsidRPr="00AD4803">
        <w:rPr>
          <w:rFonts w:eastAsia="SimSun" w:hint="eastAsia"/>
          <w:lang w:eastAsia="zh-CN"/>
        </w:rPr>
        <w:t>年，帝舵表也成为最早使用织纹表带的制表品牌之一。这种表带由法国圣艾蒂安（</w:t>
      </w:r>
      <w:r w:rsidRPr="00AD4803">
        <w:rPr>
          <w:rFonts w:eastAsia="SimSun" w:hint="eastAsia"/>
          <w:lang w:eastAsia="zh-CN"/>
        </w:rPr>
        <w:t>St-Etienne</w:t>
      </w:r>
      <w:r w:rsidRPr="00AD4803">
        <w:rPr>
          <w:rFonts w:eastAsia="SimSun" w:hint="eastAsia"/>
          <w:lang w:eastAsia="zh-CN"/>
        </w:rPr>
        <w:t>）地区一家名为朱利安·富尔（</w:t>
      </w:r>
      <w:r w:rsidRPr="00AD4803">
        <w:rPr>
          <w:rFonts w:eastAsia="SimSun" w:hint="eastAsia"/>
          <w:lang w:eastAsia="zh-CN"/>
        </w:rPr>
        <w:t>Julien Faure</w:t>
      </w:r>
      <w:r w:rsidRPr="00AD4803">
        <w:rPr>
          <w:rFonts w:eastAsia="SimSun" w:hint="eastAsia"/>
          <w:lang w:eastAsia="zh-CN"/>
        </w:rPr>
        <w:t>）的公司制作，采用十九世纪提花织机以传统工艺编织而成，品质上乘，佩戴舒适。</w:t>
      </w:r>
      <w:r w:rsidRPr="00AD4803">
        <w:rPr>
          <w:rFonts w:eastAsia="SimSun" w:hint="eastAsia"/>
          <w:lang w:eastAsia="zh-CN"/>
        </w:rPr>
        <w:t>2020</w:t>
      </w:r>
      <w:r w:rsidRPr="00AD4803">
        <w:rPr>
          <w:rFonts w:eastAsia="SimSun" w:hint="eastAsia"/>
          <w:lang w:eastAsia="zh-CN"/>
        </w:rPr>
        <w:t>年，帝舵表与这家拥有</w:t>
      </w:r>
      <w:r w:rsidRPr="00AD4803">
        <w:rPr>
          <w:rFonts w:eastAsia="SimSun" w:hint="eastAsia"/>
          <w:lang w:eastAsia="zh-CN"/>
        </w:rPr>
        <w:t>150</w:t>
      </w:r>
      <w:r w:rsidRPr="00AD4803">
        <w:rPr>
          <w:rFonts w:eastAsia="SimSun" w:hint="eastAsia"/>
          <w:lang w:eastAsia="zh-CN"/>
        </w:rPr>
        <w:t>年历史的企业迎来了合作十周年纪念。帝舵表于</w:t>
      </w:r>
      <w:r w:rsidRPr="00AD4803">
        <w:rPr>
          <w:rFonts w:eastAsia="SimSun" w:hint="eastAsia"/>
          <w:lang w:eastAsia="zh-CN"/>
        </w:rPr>
        <w:t>2010</w:t>
      </w:r>
      <w:r w:rsidRPr="00AD4803">
        <w:rPr>
          <w:rFonts w:eastAsia="SimSun" w:hint="eastAsia"/>
          <w:lang w:eastAsia="zh-CN"/>
        </w:rPr>
        <w:t>年巴塞尔世界钟表珠宝博览会推出品牌首款配备该厂织纹表带的腕表——启承计时腕表（</w:t>
      </w:r>
      <w:r w:rsidRPr="00AD4803">
        <w:rPr>
          <w:rFonts w:eastAsia="SimSun" w:hint="eastAsia"/>
          <w:lang w:eastAsia="zh-CN"/>
        </w:rPr>
        <w:t>Heritage Chrono</w:t>
      </w:r>
      <w:r w:rsidRPr="00AD4803">
        <w:rPr>
          <w:rFonts w:eastAsia="SimSun" w:hint="eastAsia"/>
          <w:lang w:eastAsia="zh-CN"/>
        </w:rPr>
        <w:t>），双方由此展开密切合作。</w:t>
      </w:r>
    </w:p>
    <w:p w14:paraId="2FBE7C03" w14:textId="77777777" w:rsidR="003C111D" w:rsidRPr="00AD4803" w:rsidRDefault="003C111D" w:rsidP="008B5A8B">
      <w:pPr>
        <w:pStyle w:val="TEXTE"/>
        <w:jc w:val="both"/>
        <w:rPr>
          <w:rFonts w:eastAsia="SimSun"/>
          <w:lang w:val="en-US" w:eastAsia="zh-CN"/>
        </w:rPr>
      </w:pPr>
    </w:p>
    <w:p w14:paraId="39A83D81" w14:textId="77777777" w:rsidR="003C111D" w:rsidRPr="00AD4803" w:rsidRDefault="003C111D" w:rsidP="008B5A8B">
      <w:pPr>
        <w:pStyle w:val="TEXTE"/>
        <w:jc w:val="both"/>
        <w:rPr>
          <w:rFonts w:eastAsia="SimSun"/>
          <w:lang w:val="en-US" w:eastAsia="zh-CN"/>
        </w:rPr>
      </w:pPr>
    </w:p>
    <w:p w14:paraId="3B90B1C2" w14:textId="0A23CDEB" w:rsidR="003C111D" w:rsidRPr="00AD4803" w:rsidRDefault="003C111D" w:rsidP="008B5A8B">
      <w:pPr>
        <w:pStyle w:val="TEXTE"/>
        <w:jc w:val="both"/>
        <w:rPr>
          <w:rFonts w:eastAsia="SimSun"/>
          <w:lang w:eastAsia="zh-CN"/>
        </w:rPr>
      </w:pPr>
      <w:r w:rsidRPr="00AD4803">
        <w:rPr>
          <w:rFonts w:eastAsia="SimSun" w:hint="eastAsia"/>
          <w:lang w:eastAsia="zh-CN"/>
        </w:rPr>
        <w:t>碧湾格林尼治型黄金钢款腕表选用的米色条纹黑色织纹表带，由朱利安·富尔公司的专业匠人精心制作。</w:t>
      </w:r>
      <w:r w:rsidR="00FF7B33" w:rsidRPr="00AD4803">
        <w:rPr>
          <w:rFonts w:eastAsia="SimSun" w:hint="eastAsia"/>
          <w:lang w:eastAsia="zh-CN"/>
        </w:rPr>
        <w:t>同时亦备</w:t>
      </w:r>
      <w:r w:rsidRPr="00AD4803">
        <w:rPr>
          <w:rFonts w:eastAsia="SimSun" w:hint="eastAsia"/>
          <w:lang w:eastAsia="zh-CN"/>
        </w:rPr>
        <w:t>有黄金钢表带</w:t>
      </w:r>
      <w:r w:rsidR="0064109D" w:rsidRPr="00AD4803">
        <w:rPr>
          <w:rFonts w:eastAsia="SimSun" w:hint="eastAsia"/>
          <w:lang w:eastAsia="zh-CN"/>
        </w:rPr>
        <w:t>款式</w:t>
      </w:r>
      <w:r w:rsidRPr="00AD4803">
        <w:rPr>
          <w:rFonts w:eastAsia="SimSun" w:hint="eastAsia"/>
          <w:lang w:eastAsia="zh-CN"/>
        </w:rPr>
        <w:t>，灵感源自帝舵表于</w:t>
      </w:r>
      <w:r w:rsidRPr="00AD4803">
        <w:rPr>
          <w:rFonts w:eastAsia="SimSun" w:hint="eastAsia"/>
          <w:lang w:eastAsia="zh-CN"/>
        </w:rPr>
        <w:t>1950</w:t>
      </w:r>
      <w:r w:rsidRPr="00AD4803">
        <w:rPr>
          <w:rFonts w:eastAsia="SimSun" w:hint="eastAsia"/>
          <w:lang w:eastAsia="zh-CN"/>
        </w:rPr>
        <w:t>至</w:t>
      </w:r>
      <w:r w:rsidRPr="00AD4803">
        <w:rPr>
          <w:rFonts w:eastAsia="SimSun" w:hint="eastAsia"/>
          <w:lang w:eastAsia="zh-CN"/>
        </w:rPr>
        <w:t>1960</w:t>
      </w:r>
      <w:r w:rsidRPr="00AD4803">
        <w:rPr>
          <w:rFonts w:eastAsia="SimSun" w:hint="eastAsia"/>
          <w:lang w:eastAsia="zh-CN"/>
        </w:rPr>
        <w:t>年代制造的摺叠铆钉表带。铆钉表带以独具匠心的设计特色而著称，表带两侧链节以铆钉头连接，呈现独</w:t>
      </w:r>
      <w:r w:rsidR="004B149E" w:rsidRPr="00AD4803">
        <w:rPr>
          <w:rFonts w:eastAsia="SimSun" w:hint="eastAsia"/>
          <w:lang w:eastAsia="zh-CN"/>
        </w:rPr>
        <w:t>特的阶梯形结构。</w:t>
      </w:r>
      <w:r w:rsidR="00FF7B33" w:rsidRPr="00AD4803">
        <w:rPr>
          <w:rFonts w:eastAsia="SimSun" w:hint="eastAsia"/>
          <w:lang w:eastAsia="zh-CN"/>
        </w:rPr>
        <w:t>该</w:t>
      </w:r>
      <w:r w:rsidR="004B149E" w:rsidRPr="00AD4803">
        <w:rPr>
          <w:rFonts w:eastAsia="SimSun" w:hint="eastAsia"/>
          <w:lang w:eastAsia="zh-CN"/>
        </w:rPr>
        <w:t>表带</w:t>
      </w:r>
      <w:r w:rsidR="00FF7B33" w:rsidRPr="00AD4803">
        <w:rPr>
          <w:rFonts w:eastAsia="SimSun" w:hint="eastAsia"/>
          <w:lang w:eastAsia="zh-CN"/>
        </w:rPr>
        <w:t>完美结合</w:t>
      </w:r>
      <w:r w:rsidR="004B149E" w:rsidRPr="00AD4803">
        <w:rPr>
          <w:rFonts w:eastAsia="SimSun" w:hint="eastAsia"/>
          <w:lang w:eastAsia="zh-CN"/>
        </w:rPr>
        <w:t>上述两种美学特色，</w:t>
      </w:r>
      <w:r w:rsidR="00FF7B33" w:rsidRPr="00AD4803">
        <w:rPr>
          <w:rFonts w:eastAsia="SimSun" w:hint="eastAsia"/>
          <w:lang w:eastAsia="zh-CN"/>
        </w:rPr>
        <w:t>并以</w:t>
      </w:r>
      <w:r w:rsidRPr="00AD4803">
        <w:rPr>
          <w:rFonts w:eastAsia="SimSun" w:hint="eastAsia"/>
          <w:lang w:eastAsia="zh-CN"/>
        </w:rPr>
        <w:t>实心链节及激光饰面铆钉</w:t>
      </w:r>
      <w:r w:rsidR="004B149E" w:rsidRPr="00AD4803">
        <w:rPr>
          <w:rFonts w:eastAsia="SimSun" w:hint="eastAsia"/>
          <w:lang w:eastAsia="zh-CN"/>
        </w:rPr>
        <w:t>头，将现代制造工艺融</w:t>
      </w:r>
      <w:r w:rsidR="00FF7B33" w:rsidRPr="00AD4803">
        <w:rPr>
          <w:rFonts w:eastAsia="SimSun" w:hint="eastAsia"/>
          <w:lang w:eastAsia="zh-CN"/>
        </w:rPr>
        <w:t>入</w:t>
      </w:r>
      <w:r w:rsidR="004B149E" w:rsidRPr="00AD4803">
        <w:rPr>
          <w:rFonts w:eastAsia="SimSun" w:hint="eastAsia"/>
          <w:lang w:eastAsia="zh-CN"/>
        </w:rPr>
        <w:t>其中。此外，碧湾格林尼治型黄金钢款腕表</w:t>
      </w:r>
      <w:r w:rsidR="00FF7B33" w:rsidRPr="00AD4803">
        <w:rPr>
          <w:rFonts w:eastAsia="SimSun" w:hint="eastAsia"/>
          <w:lang w:eastAsia="zh-CN"/>
        </w:rPr>
        <w:t>还可选择搭配棕色皮表带，</w:t>
      </w:r>
      <w:r w:rsidR="004B149E" w:rsidRPr="00AD4803">
        <w:rPr>
          <w:rFonts w:eastAsia="SimSun" w:hint="eastAsia"/>
          <w:lang w:eastAsia="zh-CN"/>
        </w:rPr>
        <w:t>饰以浅色缝线</w:t>
      </w:r>
      <w:r w:rsidR="00FF7B33" w:rsidRPr="00AD4803">
        <w:rPr>
          <w:rFonts w:eastAsia="SimSun" w:hint="eastAsia"/>
          <w:lang w:eastAsia="zh-CN"/>
        </w:rPr>
        <w:t>，并</w:t>
      </w:r>
      <w:r w:rsidRPr="00AD4803">
        <w:rPr>
          <w:rFonts w:eastAsia="SimSun" w:hint="eastAsia"/>
          <w:lang w:eastAsia="zh-CN"/>
        </w:rPr>
        <w:t>配</w:t>
      </w:r>
      <w:r w:rsidR="00FF7B33" w:rsidRPr="00AD4803">
        <w:rPr>
          <w:rFonts w:eastAsia="SimSun" w:hint="eastAsia"/>
          <w:lang w:eastAsia="zh-CN"/>
        </w:rPr>
        <w:t>备</w:t>
      </w:r>
      <w:r w:rsidRPr="00AD4803">
        <w:rPr>
          <w:rFonts w:eastAsia="SimSun" w:hint="eastAsia"/>
          <w:lang w:eastAsia="zh-CN"/>
        </w:rPr>
        <w:t>摺扣。</w:t>
      </w:r>
    </w:p>
    <w:p w14:paraId="39003E09" w14:textId="77777777" w:rsidR="003C111D" w:rsidRPr="00AD4803" w:rsidRDefault="003C111D" w:rsidP="008B5A8B">
      <w:pPr>
        <w:pStyle w:val="TEXTE"/>
        <w:jc w:val="both"/>
        <w:rPr>
          <w:rFonts w:eastAsia="SimSun"/>
          <w:lang w:val="en-US" w:eastAsia="zh-CN"/>
        </w:rPr>
      </w:pPr>
    </w:p>
    <w:p w14:paraId="5958C1F3" w14:textId="77777777" w:rsidR="003C111D" w:rsidRPr="00AD4803" w:rsidRDefault="003C111D" w:rsidP="008B5A8B">
      <w:pPr>
        <w:pStyle w:val="TEXTE"/>
        <w:jc w:val="both"/>
        <w:rPr>
          <w:rFonts w:eastAsia="SimSun"/>
          <w:lang w:val="en-US" w:eastAsia="zh-CN"/>
        </w:rPr>
      </w:pPr>
    </w:p>
    <w:p w14:paraId="3D156995" w14:textId="77777777" w:rsidR="003C111D" w:rsidRPr="00AD4803" w:rsidRDefault="003C111D" w:rsidP="008B5A8B">
      <w:pPr>
        <w:pStyle w:val="TEXTE"/>
        <w:jc w:val="both"/>
        <w:rPr>
          <w:rFonts w:eastAsia="SimSun"/>
          <w:lang w:val="en-US" w:eastAsia="zh-CN"/>
        </w:rPr>
      </w:pPr>
    </w:p>
    <w:p w14:paraId="79805EF4" w14:textId="77777777" w:rsidR="003C111D" w:rsidRPr="00AD4803" w:rsidRDefault="003C111D" w:rsidP="008B5A8B">
      <w:pPr>
        <w:pStyle w:val="TEXTE"/>
        <w:jc w:val="both"/>
        <w:rPr>
          <w:rFonts w:eastAsia="SimSun"/>
          <w:lang w:val="en-US" w:eastAsia="zh-CN"/>
        </w:rPr>
      </w:pPr>
    </w:p>
    <w:p w14:paraId="23E0F81A" w14:textId="77777777" w:rsidR="003C111D" w:rsidRPr="00AD4803" w:rsidRDefault="003C111D" w:rsidP="008B5A8B">
      <w:pPr>
        <w:pStyle w:val="TEXTE"/>
        <w:jc w:val="both"/>
        <w:rPr>
          <w:rFonts w:eastAsia="SimSun"/>
          <w:b/>
          <w:bCs/>
          <w:sz w:val="22"/>
          <w:szCs w:val="22"/>
          <w:lang w:eastAsia="zh-CN"/>
        </w:rPr>
      </w:pPr>
      <w:r w:rsidRPr="00AD4803">
        <w:rPr>
          <w:rFonts w:eastAsia="SimSun" w:hint="eastAsia"/>
          <w:b/>
          <w:bCs/>
          <w:sz w:val="22"/>
          <w:szCs w:val="22"/>
          <w:lang w:eastAsia="zh-CN"/>
        </w:rPr>
        <w:t>碧湾型精髓</w:t>
      </w:r>
    </w:p>
    <w:p w14:paraId="33006E35" w14:textId="20B62DDD" w:rsidR="003C111D" w:rsidRPr="00AD4803" w:rsidRDefault="000B0DF4" w:rsidP="008B5A8B">
      <w:pPr>
        <w:pStyle w:val="TEXTE"/>
        <w:jc w:val="both"/>
        <w:rPr>
          <w:rFonts w:eastAsia="SimSun"/>
          <w:lang w:eastAsia="zh-CN"/>
        </w:rPr>
      </w:pPr>
      <w:bookmarkStart w:id="4" w:name="_Hlk96451607"/>
      <w:r w:rsidRPr="00AD4803">
        <w:rPr>
          <w:rFonts w:eastAsia="SimSun" w:hint="eastAsia"/>
          <w:lang w:eastAsia="zh-CN"/>
        </w:rPr>
        <w:t>受</w:t>
      </w:r>
      <w:r w:rsidRPr="00AD4803">
        <w:rPr>
          <w:rFonts w:eastAsia="SimSun" w:hint="eastAsia"/>
          <w:lang w:eastAsia="zh-CN"/>
        </w:rPr>
        <w:t>1950</w:t>
      </w:r>
      <w:r w:rsidRPr="00AD4803">
        <w:rPr>
          <w:rFonts w:eastAsia="SimSun" w:hint="eastAsia"/>
          <w:lang w:eastAsia="zh-CN"/>
        </w:rPr>
        <w:t>年代帝舵潜水表经典美学风格的启发，</w:t>
      </w:r>
      <w:bookmarkEnd w:id="4"/>
      <w:r w:rsidR="003C111D" w:rsidRPr="00AD4803">
        <w:rPr>
          <w:rFonts w:eastAsia="SimSun" w:hint="eastAsia"/>
          <w:lang w:eastAsia="zh-CN"/>
        </w:rPr>
        <w:t>碧湾系列</w:t>
      </w:r>
      <w:r w:rsidRPr="00AD4803">
        <w:rPr>
          <w:rFonts w:eastAsia="SimSun" w:hint="eastAsia"/>
          <w:lang w:eastAsia="zh-CN"/>
        </w:rPr>
        <w:t>在</w:t>
      </w:r>
      <w:r w:rsidR="003C111D" w:rsidRPr="00AD4803">
        <w:rPr>
          <w:rFonts w:eastAsia="SimSun" w:hint="eastAsia"/>
          <w:lang w:eastAsia="zh-CN"/>
        </w:rPr>
        <w:t>表盘设计</w:t>
      </w:r>
      <w:r w:rsidRPr="00AD4803">
        <w:rPr>
          <w:rFonts w:eastAsia="SimSun" w:hint="eastAsia"/>
          <w:lang w:eastAsia="zh-CN"/>
        </w:rPr>
        <w:t>上融入了</w:t>
      </w:r>
      <w:r w:rsidR="003C111D" w:rsidRPr="00AD4803">
        <w:rPr>
          <w:rFonts w:eastAsia="SimSun" w:hint="eastAsia"/>
          <w:lang w:eastAsia="zh-CN"/>
        </w:rPr>
        <w:t>广大藏家耳熟能详、名为“雪花”的棱角形指针。采用这种特色指针的表款曾出现在品牌</w:t>
      </w:r>
      <w:r w:rsidR="003C111D" w:rsidRPr="00AD4803">
        <w:rPr>
          <w:rFonts w:eastAsia="SimSun" w:hint="eastAsia"/>
          <w:lang w:eastAsia="zh-CN"/>
        </w:rPr>
        <w:t>1969</w:t>
      </w:r>
      <w:r w:rsidR="003C111D" w:rsidRPr="00AD4803">
        <w:rPr>
          <w:rFonts w:eastAsia="SimSun" w:hint="eastAsia"/>
          <w:lang w:eastAsia="zh-CN"/>
        </w:rPr>
        <w:t>年产品目录中。</w:t>
      </w:r>
      <w:r w:rsidR="008A335F" w:rsidRPr="00AD4803">
        <w:rPr>
          <w:rFonts w:eastAsia="SimSun" w:hint="eastAsia"/>
          <w:lang w:eastAsia="zh-CN"/>
        </w:rPr>
        <w:t>而</w:t>
      </w:r>
      <w:r w:rsidR="003C111D" w:rsidRPr="00AD4803">
        <w:rPr>
          <w:rFonts w:eastAsia="SimSun" w:hint="eastAsia"/>
          <w:lang w:eastAsia="zh-CN"/>
        </w:rPr>
        <w:t>无保护装置的上链表冠</w:t>
      </w:r>
      <w:r w:rsidR="008A335F" w:rsidRPr="00AD4803">
        <w:rPr>
          <w:rFonts w:eastAsia="SimSun" w:hint="eastAsia"/>
          <w:lang w:eastAsia="zh-CN"/>
        </w:rPr>
        <w:t>与别致的表壳特征</w:t>
      </w:r>
      <w:r w:rsidR="003C111D" w:rsidRPr="00AD4803">
        <w:rPr>
          <w:rFonts w:eastAsia="SimSun" w:hint="eastAsia"/>
          <w:lang w:eastAsia="zh-CN"/>
        </w:rPr>
        <w:t>，</w:t>
      </w:r>
      <w:r w:rsidR="008A335F" w:rsidRPr="00AD4803">
        <w:rPr>
          <w:rFonts w:eastAsia="SimSun" w:hint="eastAsia"/>
          <w:lang w:eastAsia="zh-CN"/>
        </w:rPr>
        <w:t>更令人联想起</w:t>
      </w:r>
      <w:r w:rsidR="003C111D" w:rsidRPr="00AD4803">
        <w:rPr>
          <w:rFonts w:eastAsia="SimSun" w:hint="eastAsia"/>
          <w:lang w:eastAsia="zh-CN"/>
        </w:rPr>
        <w:t>第一代帝舵潜水表。</w:t>
      </w:r>
    </w:p>
    <w:p w14:paraId="3290B5A1" w14:textId="77777777" w:rsidR="003C111D" w:rsidRPr="00AD4803" w:rsidRDefault="003C111D" w:rsidP="008B5A8B">
      <w:pPr>
        <w:pStyle w:val="TEXTE"/>
        <w:jc w:val="both"/>
        <w:rPr>
          <w:rFonts w:eastAsia="SimSun"/>
          <w:lang w:val="en-US" w:eastAsia="zh-CN"/>
        </w:rPr>
      </w:pPr>
    </w:p>
    <w:p w14:paraId="7494BB2D" w14:textId="77777777" w:rsidR="003C111D" w:rsidRPr="00AD4803" w:rsidRDefault="003C111D" w:rsidP="008B5A8B">
      <w:pPr>
        <w:pStyle w:val="TEXTE"/>
        <w:jc w:val="both"/>
        <w:rPr>
          <w:rFonts w:eastAsia="SimSun"/>
          <w:lang w:val="en-US" w:eastAsia="zh-CN"/>
        </w:rPr>
      </w:pPr>
    </w:p>
    <w:p w14:paraId="3807D20C" w14:textId="05894AA5" w:rsidR="003C111D" w:rsidRPr="00AD4803" w:rsidRDefault="003C111D" w:rsidP="008B5A8B">
      <w:pPr>
        <w:pStyle w:val="TEXTE"/>
        <w:jc w:val="both"/>
        <w:rPr>
          <w:rFonts w:eastAsia="SimSun"/>
          <w:lang w:eastAsia="zh-CN"/>
        </w:rPr>
      </w:pPr>
      <w:r w:rsidRPr="00AD4803">
        <w:rPr>
          <w:rFonts w:eastAsia="SimSun" w:hint="eastAsia"/>
          <w:lang w:eastAsia="zh-CN"/>
        </w:rPr>
        <w:t>碧湾系列巧妙融合品牌传统美学与当代制表工艺。此系列的腕表并非单纯复刻经典表款，而是凝聚了帝舵表逾六十年潜水表制作精髓，时至今日仍在表坛雄踞一席之地。新款腕表更融入新复古风设</w:t>
      </w:r>
      <w:r w:rsidR="008E35DE" w:rsidRPr="00AD4803">
        <w:rPr>
          <w:rFonts w:eastAsia="SimSun" w:hint="eastAsia"/>
          <w:lang w:eastAsia="zh-CN"/>
        </w:rPr>
        <w:t>计概念，无论在制作工艺、可靠坚固还是细节整饰方面，均遵循更为严格</w:t>
      </w:r>
      <w:r w:rsidRPr="00AD4803">
        <w:rPr>
          <w:rFonts w:eastAsia="SimSun" w:hint="eastAsia"/>
          <w:lang w:eastAsia="zh-CN"/>
        </w:rPr>
        <w:t>的制表要求。</w:t>
      </w:r>
    </w:p>
    <w:p w14:paraId="1F11E3D6" w14:textId="77777777" w:rsidR="003C111D" w:rsidRPr="00AD4803" w:rsidRDefault="003C111D" w:rsidP="008B5A8B">
      <w:pPr>
        <w:pStyle w:val="TEXTE"/>
        <w:jc w:val="both"/>
        <w:rPr>
          <w:rFonts w:eastAsia="SimSun"/>
          <w:lang w:val="en-US" w:eastAsia="zh-CN"/>
        </w:rPr>
      </w:pPr>
    </w:p>
    <w:p w14:paraId="0C5E5B8B" w14:textId="77777777" w:rsidR="003C111D" w:rsidRPr="00AD4803" w:rsidRDefault="003C111D" w:rsidP="008B5A8B">
      <w:pPr>
        <w:pStyle w:val="TEXTE"/>
        <w:jc w:val="both"/>
        <w:rPr>
          <w:rFonts w:eastAsia="SimSun"/>
          <w:lang w:val="en-US" w:eastAsia="zh-CN"/>
        </w:rPr>
      </w:pPr>
    </w:p>
    <w:p w14:paraId="1AEA8BF6" w14:textId="77777777" w:rsidR="003C111D" w:rsidRPr="00AD4803" w:rsidRDefault="003C111D" w:rsidP="008B5A8B">
      <w:pPr>
        <w:pStyle w:val="TEXTE"/>
        <w:jc w:val="both"/>
        <w:rPr>
          <w:rFonts w:eastAsia="SimSun"/>
          <w:lang w:val="en-US" w:eastAsia="zh-CN"/>
        </w:rPr>
      </w:pPr>
    </w:p>
    <w:p w14:paraId="33081324" w14:textId="77777777" w:rsidR="003C111D" w:rsidRPr="00AD4803" w:rsidRDefault="003C111D" w:rsidP="008B5A8B">
      <w:pPr>
        <w:pStyle w:val="TEXTE"/>
        <w:jc w:val="both"/>
        <w:rPr>
          <w:rFonts w:eastAsia="SimSun"/>
          <w:lang w:val="en-US" w:eastAsia="zh-CN"/>
        </w:rPr>
      </w:pPr>
    </w:p>
    <w:p w14:paraId="591DA8A8" w14:textId="77777777" w:rsidR="003C111D" w:rsidRPr="00AD4803" w:rsidRDefault="003C111D" w:rsidP="008B5A8B">
      <w:pPr>
        <w:pStyle w:val="TEXTE"/>
        <w:jc w:val="both"/>
        <w:rPr>
          <w:rFonts w:eastAsia="SimSun"/>
          <w:b/>
          <w:bCs/>
          <w:sz w:val="22"/>
          <w:szCs w:val="22"/>
          <w:lang w:eastAsia="zh-CN"/>
        </w:rPr>
      </w:pPr>
      <w:r w:rsidRPr="00AD4803">
        <w:rPr>
          <w:rFonts w:eastAsia="SimSun" w:hint="eastAsia"/>
          <w:b/>
          <w:bCs/>
          <w:sz w:val="22"/>
          <w:szCs w:val="22"/>
          <w:lang w:eastAsia="zh-CN"/>
        </w:rPr>
        <w:t>帝舵表保用条款</w:t>
      </w:r>
    </w:p>
    <w:p w14:paraId="52EE2A47" w14:textId="23E564AA" w:rsidR="003C111D" w:rsidRPr="00AD4803" w:rsidRDefault="003C111D" w:rsidP="008B5A8B">
      <w:pPr>
        <w:pStyle w:val="TEXTE"/>
        <w:jc w:val="both"/>
        <w:rPr>
          <w:rFonts w:eastAsia="SimSun"/>
          <w:lang w:eastAsia="zh-CN"/>
        </w:rPr>
      </w:pPr>
      <w:r w:rsidRPr="00AD4803">
        <w:rPr>
          <w:rFonts w:eastAsia="SimSun" w:hint="eastAsia"/>
          <w:lang w:eastAsia="zh-CN"/>
        </w:rPr>
        <w:t>为实现制造理想腕表的愿景，汉斯</w:t>
      </w:r>
      <w:r w:rsidRPr="00AD4803">
        <w:rPr>
          <w:rFonts w:ascii="MS Mincho" w:eastAsia="MS Mincho" w:hAnsi="MS Mincho" w:cs="MS Mincho" w:hint="eastAsia"/>
          <w:lang w:eastAsia="zh-CN"/>
        </w:rPr>
        <w:t>‧</w:t>
      </w:r>
      <w:r w:rsidRPr="00AD4803">
        <w:rPr>
          <w:rFonts w:eastAsia="SimSun" w:cs="SimSun" w:hint="eastAsia"/>
          <w:lang w:eastAsia="zh-CN"/>
        </w:rPr>
        <w:t>威尔斯多夫（</w:t>
      </w:r>
      <w:r w:rsidRPr="00AD4803">
        <w:rPr>
          <w:rFonts w:eastAsia="SimSun" w:hint="eastAsia"/>
          <w:lang w:eastAsia="zh-CN"/>
        </w:rPr>
        <w:t xml:space="preserve">Hans </w:t>
      </w:r>
      <w:proofErr w:type="spellStart"/>
      <w:r w:rsidRPr="00AD4803">
        <w:rPr>
          <w:rFonts w:eastAsia="SimSun" w:hint="eastAsia"/>
          <w:lang w:eastAsia="zh-CN"/>
        </w:rPr>
        <w:t>Wilsdorf</w:t>
      </w:r>
      <w:proofErr w:type="spellEnd"/>
      <w:r w:rsidRPr="00AD4803">
        <w:rPr>
          <w:rFonts w:eastAsia="SimSun" w:hint="eastAsia"/>
          <w:lang w:eastAsia="zh-CN"/>
        </w:rPr>
        <w:t>）于</w:t>
      </w:r>
      <w:r w:rsidRPr="00AD4803">
        <w:rPr>
          <w:rFonts w:eastAsia="SimSun" w:hint="eastAsia"/>
          <w:lang w:eastAsia="zh-CN"/>
        </w:rPr>
        <w:t>1926</w:t>
      </w:r>
      <w:r w:rsidRPr="00AD4803">
        <w:rPr>
          <w:rFonts w:eastAsia="SimSun" w:hint="eastAsia"/>
          <w:lang w:eastAsia="zh-CN"/>
        </w:rPr>
        <w:t>年创立了帝舵表品牌。</w:t>
      </w:r>
      <w:r w:rsidR="0011600D" w:rsidRPr="00AD4803">
        <w:rPr>
          <w:rFonts w:eastAsia="SimSun" w:hint="eastAsia"/>
          <w:lang w:eastAsia="zh-CN"/>
        </w:rPr>
        <w:t>此后</w:t>
      </w:r>
      <w:r w:rsidRPr="00AD4803">
        <w:rPr>
          <w:rFonts w:eastAsia="SimSun" w:hint="eastAsia"/>
          <w:lang w:eastAsia="zh-CN"/>
        </w:rPr>
        <w:t>，帝舵表始终致力于</w:t>
      </w:r>
      <w:r w:rsidR="0072348A" w:rsidRPr="00AD4803">
        <w:rPr>
          <w:rFonts w:eastAsia="SimSun" w:hint="eastAsia"/>
          <w:lang w:eastAsia="zh-CN"/>
        </w:rPr>
        <w:t>制造</w:t>
      </w:r>
      <w:r w:rsidRPr="00AD4803">
        <w:rPr>
          <w:rFonts w:eastAsia="SimSun" w:hint="eastAsia"/>
          <w:lang w:eastAsia="zh-CN"/>
        </w:rPr>
        <w:t>坚固耐用</w:t>
      </w:r>
      <w:r w:rsidR="00D27CCC" w:rsidRPr="00AD4803">
        <w:rPr>
          <w:rFonts w:eastAsia="SimSun" w:hint="eastAsia"/>
          <w:lang w:eastAsia="zh-CN"/>
        </w:rPr>
        <w:t>且</w:t>
      </w:r>
      <w:r w:rsidRPr="00AD4803">
        <w:rPr>
          <w:rFonts w:eastAsia="SimSun" w:hint="eastAsia"/>
          <w:lang w:eastAsia="zh-CN"/>
        </w:rPr>
        <w:t>精准可靠的优质腕表。凭借丰富的制表经验，以及对旗下腕表品质的充分自信，帝舵表为所有产品提供五年保用保证。此保用保证无需登记腕表，也不要求定期检查，且可转让。</w:t>
      </w:r>
      <w:r w:rsidRPr="00AD4803">
        <w:rPr>
          <w:rFonts w:eastAsia="SimSun" w:hint="eastAsia"/>
          <w:lang w:eastAsia="zh-CN"/>
        </w:rPr>
        <w:t xml:space="preserve"> </w:t>
      </w:r>
    </w:p>
    <w:p w14:paraId="15D8BFDC" w14:textId="77777777" w:rsidR="003C111D" w:rsidRPr="00AD4803" w:rsidRDefault="003C111D" w:rsidP="008B5A8B">
      <w:pPr>
        <w:pStyle w:val="TEXTE"/>
        <w:jc w:val="both"/>
        <w:rPr>
          <w:rFonts w:eastAsia="SimSun"/>
          <w:lang w:val="en-US" w:eastAsia="zh-CN"/>
        </w:rPr>
      </w:pPr>
    </w:p>
    <w:p w14:paraId="37451B23" w14:textId="77777777" w:rsidR="003C111D" w:rsidRPr="00AD4803" w:rsidRDefault="003C111D" w:rsidP="008B5A8B">
      <w:pPr>
        <w:pStyle w:val="TEXTE"/>
        <w:jc w:val="both"/>
        <w:rPr>
          <w:rFonts w:eastAsia="SimSun"/>
          <w:lang w:val="en-US" w:eastAsia="zh-CN"/>
        </w:rPr>
      </w:pPr>
    </w:p>
    <w:p w14:paraId="712EDABD" w14:textId="77777777" w:rsidR="003C111D" w:rsidRPr="00AD4803" w:rsidRDefault="003C111D" w:rsidP="008B5A8B">
      <w:pPr>
        <w:pStyle w:val="TEXTE"/>
        <w:jc w:val="both"/>
        <w:rPr>
          <w:rFonts w:eastAsia="SimSun"/>
          <w:lang w:val="en-US" w:eastAsia="zh-CN"/>
        </w:rPr>
      </w:pPr>
    </w:p>
    <w:p w14:paraId="2D8A7A60" w14:textId="77777777" w:rsidR="003C111D" w:rsidRPr="00AD4803" w:rsidRDefault="003C111D" w:rsidP="008B5A8B">
      <w:pPr>
        <w:pStyle w:val="TEXTE"/>
        <w:jc w:val="both"/>
        <w:rPr>
          <w:rFonts w:eastAsia="SimSun"/>
          <w:lang w:val="en-US" w:eastAsia="zh-CN"/>
        </w:rPr>
      </w:pPr>
    </w:p>
    <w:p w14:paraId="7F11FE91" w14:textId="77777777" w:rsidR="003C111D" w:rsidRPr="00AD4803" w:rsidRDefault="003C111D" w:rsidP="008B5A8B">
      <w:pPr>
        <w:pStyle w:val="TEXTE"/>
        <w:jc w:val="both"/>
        <w:rPr>
          <w:rFonts w:eastAsia="SimSun"/>
          <w:b/>
          <w:bCs/>
          <w:sz w:val="22"/>
          <w:szCs w:val="22"/>
          <w:lang w:eastAsia="zh-CN"/>
        </w:rPr>
      </w:pPr>
      <w:r w:rsidRPr="00AD4803">
        <w:rPr>
          <w:rFonts w:eastAsia="SimSun" w:cs="SimSun" w:hint="eastAsia"/>
          <w:b/>
          <w:bCs/>
          <w:lang w:eastAsia="zh-CN"/>
        </w:rPr>
        <w:t>帝舵表</w:t>
      </w:r>
    </w:p>
    <w:p w14:paraId="2F563ABE" w14:textId="33E55EDF" w:rsidR="003C111D" w:rsidRPr="00AD4803" w:rsidRDefault="003C111D" w:rsidP="003C111D">
      <w:pPr>
        <w:pStyle w:val="TEXTE"/>
        <w:jc w:val="both"/>
        <w:rPr>
          <w:rFonts w:eastAsia="SimSun"/>
          <w:lang w:eastAsia="zh-CN"/>
        </w:rPr>
      </w:pPr>
      <w:r w:rsidRPr="00AD4803">
        <w:rPr>
          <w:rFonts w:eastAsia="SimSun" w:cs="SimSun" w:hint="eastAsia"/>
          <w:lang w:eastAsia="zh-CN"/>
        </w:rPr>
        <w:t>帝舵表是屡获殊荣的瑞士高级腕表品牌，所生产的腕表风格精致优雅，精准可靠，品质卓越，是物超所值之选。帝舵表的起源可追溯至</w:t>
      </w:r>
      <w:r w:rsidRPr="00AD4803">
        <w:rPr>
          <w:rFonts w:eastAsia="SimSun" w:hint="eastAsia"/>
          <w:lang w:eastAsia="zh-CN"/>
        </w:rPr>
        <w:t>1926</w:t>
      </w:r>
      <w:r w:rsidRPr="00AD4803">
        <w:rPr>
          <w:rFonts w:eastAsia="SimSun" w:cs="SimSun" w:hint="eastAsia"/>
          <w:lang w:eastAsia="zh-CN"/>
        </w:rPr>
        <w:t>年，劳力士创办人汉斯</w:t>
      </w:r>
      <w:r w:rsidRPr="00AD4803">
        <w:rPr>
          <w:rFonts w:eastAsia="SimSun"/>
          <w:lang w:eastAsia="zh-CN"/>
        </w:rPr>
        <w:t>•</w:t>
      </w:r>
      <w:proofErr w:type="gramStart"/>
      <w:r w:rsidRPr="00AD4803">
        <w:rPr>
          <w:rFonts w:eastAsia="SimSun" w:cs="SimSun" w:hint="eastAsia"/>
          <w:lang w:eastAsia="zh-CN"/>
        </w:rPr>
        <w:t>威尔斯多夫</w:t>
      </w:r>
      <w:r w:rsidRPr="00AD4803">
        <w:rPr>
          <w:rFonts w:eastAsia="SimSun" w:hint="eastAsia"/>
          <w:lang w:eastAsia="zh-CN"/>
        </w:rPr>
        <w:t xml:space="preserve">  (</w:t>
      </w:r>
      <w:proofErr w:type="gramEnd"/>
      <w:r w:rsidRPr="00AD4803">
        <w:rPr>
          <w:rFonts w:eastAsia="SimSun" w:hint="eastAsia"/>
          <w:lang w:eastAsia="zh-CN"/>
        </w:rPr>
        <w:t xml:space="preserve">Hans </w:t>
      </w:r>
      <w:proofErr w:type="spellStart"/>
      <w:r w:rsidRPr="00AD4803">
        <w:rPr>
          <w:rFonts w:eastAsia="SimSun" w:hint="eastAsia"/>
          <w:lang w:eastAsia="zh-CN"/>
        </w:rPr>
        <w:t>Wilsdorf</w:t>
      </w:r>
      <w:proofErr w:type="spellEnd"/>
      <w:r w:rsidRPr="00AD4803">
        <w:rPr>
          <w:rFonts w:eastAsia="SimSun" w:hint="eastAsia"/>
          <w:lang w:eastAsia="zh-CN"/>
        </w:rPr>
        <w:t xml:space="preserve">) </w:t>
      </w:r>
      <w:r w:rsidRPr="00AD4803">
        <w:rPr>
          <w:rFonts w:eastAsia="SimSun" w:cs="SimSun" w:hint="eastAsia"/>
          <w:lang w:eastAsia="zh-CN"/>
        </w:rPr>
        <w:t>注册了</w:t>
      </w:r>
      <w:r w:rsidRPr="00AD4803">
        <w:rPr>
          <w:rFonts w:eastAsia="SimSun"/>
          <w:lang w:eastAsia="zh-CN"/>
        </w:rPr>
        <w:t>“</w:t>
      </w:r>
      <w:r w:rsidRPr="00AD4803">
        <w:rPr>
          <w:rFonts w:eastAsia="SimSun" w:hint="eastAsia"/>
          <w:lang w:eastAsia="zh-CN"/>
        </w:rPr>
        <w:t>The TUDOR</w:t>
      </w:r>
      <w:r w:rsidRPr="00AD4803">
        <w:rPr>
          <w:rFonts w:eastAsia="SimSun" w:hint="eastAsia"/>
          <w:lang w:eastAsia="zh-CN"/>
        </w:rPr>
        <w:t>”</w:t>
      </w:r>
      <w:r w:rsidRPr="00AD4803">
        <w:rPr>
          <w:rFonts w:eastAsia="SimSun" w:cs="SimSun" w:hint="eastAsia"/>
          <w:lang w:eastAsia="zh-CN"/>
        </w:rPr>
        <w:t>商标。</w:t>
      </w:r>
      <w:r w:rsidRPr="00AD4803">
        <w:rPr>
          <w:rFonts w:eastAsia="SimSun" w:hint="eastAsia"/>
          <w:lang w:eastAsia="zh-CN"/>
        </w:rPr>
        <w:t>1946</w:t>
      </w:r>
      <w:r w:rsidRPr="00AD4803">
        <w:rPr>
          <w:rFonts w:eastAsia="SimSun" w:cs="SimSun" w:hint="eastAsia"/>
          <w:lang w:eastAsia="zh-CN"/>
        </w:rPr>
        <w:t>年，他创立了</w:t>
      </w:r>
      <w:proofErr w:type="spellStart"/>
      <w:r w:rsidRPr="00AD4803">
        <w:rPr>
          <w:rFonts w:eastAsia="SimSun" w:hint="eastAsia"/>
          <w:lang w:eastAsia="zh-CN"/>
        </w:rPr>
        <w:t>Montres</w:t>
      </w:r>
      <w:proofErr w:type="spellEnd"/>
      <w:r w:rsidRPr="00AD4803">
        <w:rPr>
          <w:rFonts w:eastAsia="SimSun" w:hint="eastAsia"/>
          <w:lang w:eastAsia="zh-CN"/>
        </w:rPr>
        <w:t xml:space="preserve"> TUDOR SA</w:t>
      </w:r>
      <w:r w:rsidRPr="00AD4803">
        <w:rPr>
          <w:rFonts w:eastAsia="SimSun" w:cs="SimSun" w:hint="eastAsia"/>
          <w:lang w:eastAsia="zh-CN"/>
        </w:rPr>
        <w:t>帝舵表公司，所生产的腕表沿袭了劳力士所尊崇的品质理念，而售价却更为大众所接受。自创立以来，帝舵表一直为无惧陆上、海下及冰地挑战的勇敢人士所选戴。如今，帝舵表包括碧湾</w:t>
      </w:r>
      <w:r w:rsidRPr="00AD4803">
        <w:rPr>
          <w:rFonts w:eastAsia="SimSun" w:hint="eastAsia"/>
          <w:lang w:eastAsia="zh-CN"/>
        </w:rPr>
        <w:t xml:space="preserve"> (Black Bay)</w:t>
      </w:r>
      <w:r w:rsidRPr="00AD4803">
        <w:rPr>
          <w:rFonts w:eastAsia="SimSun" w:cs="SimSun" w:hint="eastAsia"/>
          <w:lang w:eastAsia="zh-CN"/>
        </w:rPr>
        <w:t>、领潜</w:t>
      </w:r>
      <w:r w:rsidRPr="00AD4803">
        <w:rPr>
          <w:rFonts w:eastAsia="SimSun" w:hint="eastAsia"/>
          <w:lang w:eastAsia="zh-CN"/>
        </w:rPr>
        <w:t xml:space="preserve"> (Pelagos) </w:t>
      </w:r>
      <w:r w:rsidRPr="00AD4803">
        <w:rPr>
          <w:rFonts w:eastAsia="SimSun" w:cs="SimSun" w:hint="eastAsia"/>
          <w:lang w:eastAsia="zh-CN"/>
        </w:rPr>
        <w:t>、</w:t>
      </w:r>
      <w:r w:rsidRPr="00AD4803">
        <w:rPr>
          <w:rFonts w:eastAsia="SimSun" w:hint="eastAsia"/>
          <w:lang w:eastAsia="zh-CN"/>
        </w:rPr>
        <w:t>1926</w:t>
      </w:r>
      <w:r w:rsidRPr="00AD4803">
        <w:rPr>
          <w:rFonts w:eastAsia="SimSun" w:cs="SimSun" w:hint="eastAsia"/>
          <w:lang w:eastAsia="zh-CN"/>
        </w:rPr>
        <w:t>及皇家（</w:t>
      </w:r>
      <w:r w:rsidRPr="00AD4803">
        <w:rPr>
          <w:rFonts w:eastAsia="SimSun" w:hint="eastAsia"/>
          <w:lang w:eastAsia="zh-CN"/>
        </w:rPr>
        <w:t>Royal</w:t>
      </w:r>
      <w:r w:rsidRPr="00AD4803">
        <w:rPr>
          <w:rFonts w:eastAsia="SimSun" w:cs="SimSun" w:hint="eastAsia"/>
          <w:lang w:eastAsia="zh-CN"/>
        </w:rPr>
        <w:t>）等经典系列。自</w:t>
      </w:r>
      <w:r w:rsidRPr="00AD4803">
        <w:rPr>
          <w:rFonts w:eastAsia="SimSun" w:hint="eastAsia"/>
          <w:lang w:eastAsia="zh-CN"/>
        </w:rPr>
        <w:t>2015</w:t>
      </w:r>
      <w:r w:rsidRPr="00AD4803">
        <w:rPr>
          <w:rFonts w:eastAsia="SimSun" w:cs="SimSun" w:hint="eastAsia"/>
          <w:lang w:eastAsia="zh-CN"/>
        </w:rPr>
        <w:t>年起，帝舵表推出不同功能的优质原厂机械机芯。</w:t>
      </w:r>
    </w:p>
    <w:p w14:paraId="1A186205" w14:textId="77777777" w:rsidR="003C111D" w:rsidRPr="00AD4803" w:rsidRDefault="003C111D" w:rsidP="008B5A8B">
      <w:pPr>
        <w:rPr>
          <w:rFonts w:eastAsia="SimSun" w:cs="Arial"/>
          <w:b/>
          <w:sz w:val="22"/>
          <w:szCs w:val="20"/>
          <w:lang w:val="en-US" w:eastAsia="zh-CN"/>
        </w:rPr>
      </w:pPr>
    </w:p>
    <w:p w14:paraId="347508DF" w14:textId="77777777" w:rsidR="003C111D" w:rsidRPr="00AD4803" w:rsidRDefault="003C111D" w:rsidP="008B5A8B">
      <w:pPr>
        <w:rPr>
          <w:rFonts w:eastAsia="SimSun" w:cs="Arial"/>
          <w:b/>
          <w:sz w:val="22"/>
          <w:szCs w:val="20"/>
          <w:lang w:val="en-US" w:eastAsia="zh-CN"/>
        </w:rPr>
      </w:pPr>
    </w:p>
    <w:p w14:paraId="6846F436" w14:textId="77777777" w:rsidR="003C111D" w:rsidRPr="00AD4803" w:rsidRDefault="003C111D" w:rsidP="008B5A8B">
      <w:pPr>
        <w:pStyle w:val="TEXTE"/>
        <w:jc w:val="both"/>
        <w:rPr>
          <w:rFonts w:eastAsia="SimSun"/>
          <w:b/>
          <w:bCs/>
          <w:sz w:val="22"/>
          <w:szCs w:val="22"/>
          <w:lang w:val="pt-PT" w:eastAsia="zh-CN"/>
        </w:rPr>
      </w:pPr>
      <w:r w:rsidRPr="00AD4803">
        <w:rPr>
          <w:rFonts w:eastAsia="SimSun" w:hint="eastAsia"/>
          <w:b/>
          <w:bCs/>
          <w:sz w:val="22"/>
          <w:szCs w:val="22"/>
          <w:lang w:eastAsia="zh-CN"/>
        </w:rPr>
        <w:t>型号</w:t>
      </w:r>
      <w:r w:rsidRPr="00AD4803">
        <w:rPr>
          <w:rFonts w:eastAsia="SimSun"/>
          <w:b/>
          <w:bCs/>
          <w:sz w:val="22"/>
          <w:szCs w:val="22"/>
          <w:lang w:val="pt-PT" w:eastAsia="zh-CN"/>
        </w:rPr>
        <w:t>79833MN</w:t>
      </w:r>
    </w:p>
    <w:p w14:paraId="05139A1B" w14:textId="77777777" w:rsidR="003C111D" w:rsidRPr="00AD4803" w:rsidRDefault="003C111D" w:rsidP="008B5A8B">
      <w:pPr>
        <w:pStyle w:val="TEXTE"/>
        <w:jc w:val="both"/>
        <w:rPr>
          <w:rFonts w:eastAsia="SimSun"/>
          <w:lang w:val="pt-PT" w:eastAsia="zh-CN"/>
        </w:rPr>
      </w:pPr>
    </w:p>
    <w:p w14:paraId="5C0BB328" w14:textId="77777777" w:rsidR="003C111D" w:rsidRPr="00AD4803" w:rsidRDefault="003C111D" w:rsidP="008B5A8B">
      <w:pPr>
        <w:pStyle w:val="TEXTE"/>
        <w:jc w:val="both"/>
        <w:rPr>
          <w:rFonts w:eastAsia="SimSun"/>
          <w:lang w:val="pt-PT" w:eastAsia="zh-CN"/>
        </w:rPr>
      </w:pPr>
    </w:p>
    <w:p w14:paraId="343CFB75"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表壳</w:t>
      </w:r>
    </w:p>
    <w:p w14:paraId="45897285" w14:textId="68973F70" w:rsidR="003C111D" w:rsidRPr="00AD4803" w:rsidRDefault="003C111D" w:rsidP="008B5A8B">
      <w:pPr>
        <w:rPr>
          <w:rFonts w:eastAsia="SimSun" w:cs="Arial"/>
          <w:szCs w:val="20"/>
          <w:lang w:val="pt-PT" w:eastAsia="zh-CN"/>
        </w:rPr>
      </w:pPr>
      <w:r w:rsidRPr="00AD4803">
        <w:rPr>
          <w:rFonts w:eastAsia="SimSun" w:hint="eastAsia"/>
          <w:lang w:eastAsia="zh-CN"/>
        </w:rPr>
        <w:t>直径</w:t>
      </w:r>
      <w:r w:rsidRPr="00AD4803">
        <w:rPr>
          <w:rFonts w:eastAsia="SimSun"/>
          <w:lang w:eastAsia="zh-CN"/>
        </w:rPr>
        <w:t>41</w:t>
      </w:r>
      <w:r w:rsidRPr="00AD4803">
        <w:rPr>
          <w:rFonts w:eastAsia="SimSun" w:hint="eastAsia"/>
          <w:lang w:eastAsia="zh-CN"/>
        </w:rPr>
        <w:t>毫米</w:t>
      </w:r>
      <w:r w:rsidR="0079296C" w:rsidRPr="00AD4803">
        <w:rPr>
          <w:rFonts w:eastAsia="SimSun" w:hint="eastAsia"/>
          <w:lang w:eastAsia="zh-CN"/>
        </w:rPr>
        <w:t>，磨光及磨砂钢表壳</w:t>
      </w:r>
    </w:p>
    <w:p w14:paraId="44FB3A3F" w14:textId="77777777" w:rsidR="003C111D" w:rsidRPr="00AD4803" w:rsidRDefault="003C111D" w:rsidP="008B5A8B">
      <w:pPr>
        <w:rPr>
          <w:rFonts w:eastAsia="SimSun" w:cs="Arial"/>
          <w:szCs w:val="20"/>
          <w:lang w:val="pt-PT" w:eastAsia="zh-CN"/>
        </w:rPr>
      </w:pPr>
    </w:p>
    <w:p w14:paraId="74F66C3C" w14:textId="77777777" w:rsidR="003C111D" w:rsidRPr="00AD4803" w:rsidRDefault="003C111D" w:rsidP="008B5A8B">
      <w:pPr>
        <w:rPr>
          <w:rFonts w:eastAsia="SimSun" w:cs="Arial"/>
          <w:szCs w:val="20"/>
          <w:lang w:val="pt-PT" w:eastAsia="zh-CN"/>
        </w:rPr>
      </w:pPr>
    </w:p>
    <w:p w14:paraId="096E4C5C"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外圈</w:t>
      </w:r>
    </w:p>
    <w:p w14:paraId="6B5967D2" w14:textId="080A49B6" w:rsidR="003C111D" w:rsidRPr="00AD4803" w:rsidRDefault="003C111D" w:rsidP="008B5A8B">
      <w:pPr>
        <w:rPr>
          <w:rFonts w:eastAsia="SimSun" w:cs="Arial"/>
          <w:szCs w:val="20"/>
          <w:lang w:val="en-GB" w:eastAsia="zh-CN"/>
        </w:rPr>
      </w:pPr>
      <w:r w:rsidRPr="00AD4803">
        <w:rPr>
          <w:rFonts w:eastAsia="SimSun" w:hint="eastAsia"/>
          <w:lang w:eastAsia="zh-CN"/>
        </w:rPr>
        <w:t>黄金双向旋转外圈，</w:t>
      </w:r>
      <w:r w:rsidRPr="00AD4803">
        <w:rPr>
          <w:rFonts w:eastAsia="SimSun" w:hint="eastAsia"/>
          <w:lang w:eastAsia="zh-CN"/>
        </w:rPr>
        <w:t>48</w:t>
      </w:r>
      <w:r w:rsidRPr="00AD4803">
        <w:rPr>
          <w:rFonts w:eastAsia="SimSun" w:hint="eastAsia"/>
          <w:lang w:eastAsia="zh-CN"/>
        </w:rPr>
        <w:t>个卡位，</w:t>
      </w:r>
      <w:r w:rsidR="00FD7D9C" w:rsidRPr="00AD4803">
        <w:rPr>
          <w:rFonts w:eastAsia="SimSun" w:hint="eastAsia"/>
          <w:lang w:eastAsia="zh-CN"/>
        </w:rPr>
        <w:t>配</w:t>
      </w:r>
      <w:r w:rsidRPr="00AD4803">
        <w:rPr>
          <w:rFonts w:eastAsia="SimSun" w:hint="eastAsia"/>
          <w:lang w:eastAsia="zh-CN"/>
        </w:rPr>
        <w:t>哑光棕色</w:t>
      </w:r>
      <w:r w:rsidRPr="00AD4803">
        <w:rPr>
          <w:rFonts w:eastAsia="SimSun" w:hint="eastAsia"/>
          <w:lang w:eastAsia="zh-CN"/>
        </w:rPr>
        <w:t>/</w:t>
      </w:r>
      <w:r w:rsidRPr="00AD4803">
        <w:rPr>
          <w:rFonts w:eastAsia="SimSun" w:hint="eastAsia"/>
          <w:lang w:eastAsia="zh-CN"/>
        </w:rPr>
        <w:t>黑色阳极氧化铝</w:t>
      </w:r>
      <w:r w:rsidR="00FD7D9C" w:rsidRPr="00AD4803">
        <w:rPr>
          <w:rFonts w:eastAsia="SimSun"/>
          <w:lang w:eastAsia="zh-CN"/>
        </w:rPr>
        <w:t>24</w:t>
      </w:r>
      <w:r w:rsidR="008833EA" w:rsidRPr="00AD4803">
        <w:rPr>
          <w:rFonts w:hint="eastAsia"/>
          <w:lang w:eastAsia="zh-CN"/>
        </w:rPr>
        <w:t>小时</w:t>
      </w:r>
      <w:r w:rsidR="00FD7D9C" w:rsidRPr="00AD4803">
        <w:rPr>
          <w:rFonts w:eastAsia="SimSun" w:hint="eastAsia"/>
          <w:lang w:eastAsia="zh-CN"/>
        </w:rPr>
        <w:t>刻度</w:t>
      </w:r>
      <w:r w:rsidRPr="00AD4803">
        <w:rPr>
          <w:rFonts w:eastAsia="SimSun" w:hint="eastAsia"/>
          <w:lang w:eastAsia="zh-CN"/>
        </w:rPr>
        <w:t>字圈</w:t>
      </w:r>
    </w:p>
    <w:p w14:paraId="5FF0CF09" w14:textId="77777777" w:rsidR="003C111D" w:rsidRPr="00AD4803" w:rsidRDefault="003C111D" w:rsidP="008B5A8B">
      <w:pPr>
        <w:rPr>
          <w:rFonts w:eastAsia="SimSun" w:cs="Arial"/>
          <w:szCs w:val="20"/>
          <w:lang w:val="pt-PT" w:eastAsia="zh-CN"/>
        </w:rPr>
      </w:pPr>
    </w:p>
    <w:p w14:paraId="34436DC1" w14:textId="77777777" w:rsidR="003C111D" w:rsidRPr="00AD4803" w:rsidRDefault="003C111D" w:rsidP="008B5A8B">
      <w:pPr>
        <w:rPr>
          <w:rFonts w:eastAsia="SimSun" w:cs="Arial"/>
          <w:szCs w:val="20"/>
          <w:lang w:val="pt-PT" w:eastAsia="zh-CN"/>
        </w:rPr>
      </w:pPr>
    </w:p>
    <w:p w14:paraId="4C1495B5"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上链表冠</w:t>
      </w:r>
    </w:p>
    <w:p w14:paraId="7F05BF31" w14:textId="77777777" w:rsidR="003C111D" w:rsidRPr="00AD4803" w:rsidRDefault="003C111D" w:rsidP="008B5A8B">
      <w:pPr>
        <w:rPr>
          <w:rFonts w:eastAsia="SimSun" w:cs="Arial"/>
          <w:szCs w:val="20"/>
          <w:lang w:val="en-GB" w:eastAsia="zh-CN"/>
        </w:rPr>
      </w:pPr>
      <w:r w:rsidRPr="00AD4803">
        <w:rPr>
          <w:rFonts w:eastAsia="SimSun" w:hint="eastAsia"/>
          <w:lang w:eastAsia="zh-CN"/>
        </w:rPr>
        <w:t>黄金旋入式表冠，饰以浮雕帝舵表玫瑰标志，圆纹磨砂钢上链表冠轴</w:t>
      </w:r>
    </w:p>
    <w:p w14:paraId="1A84B563" w14:textId="77777777" w:rsidR="003C111D" w:rsidRPr="00AD4803" w:rsidRDefault="003C111D" w:rsidP="008B5A8B">
      <w:pPr>
        <w:rPr>
          <w:rFonts w:eastAsia="SimSun" w:cs="Arial"/>
          <w:szCs w:val="20"/>
          <w:lang w:val="pt-PT" w:eastAsia="zh-CN"/>
        </w:rPr>
      </w:pPr>
    </w:p>
    <w:p w14:paraId="702F50BB" w14:textId="77777777" w:rsidR="003C111D" w:rsidRPr="00AD4803" w:rsidRDefault="003C111D" w:rsidP="008B5A8B">
      <w:pPr>
        <w:rPr>
          <w:rFonts w:eastAsia="SimSun" w:cs="Arial"/>
          <w:szCs w:val="20"/>
          <w:lang w:val="pt-PT" w:eastAsia="zh-CN"/>
        </w:rPr>
      </w:pPr>
    </w:p>
    <w:p w14:paraId="43552B6A"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表盘</w:t>
      </w:r>
    </w:p>
    <w:p w14:paraId="094A36F3" w14:textId="77777777" w:rsidR="003C111D" w:rsidRPr="00AD4803" w:rsidRDefault="003C111D" w:rsidP="008B5A8B">
      <w:pPr>
        <w:rPr>
          <w:rFonts w:eastAsia="SimSun" w:cs="Arial"/>
          <w:szCs w:val="20"/>
          <w:lang w:val="pt-PT" w:eastAsia="zh-CN"/>
        </w:rPr>
      </w:pPr>
      <w:r w:rsidRPr="00AD4803">
        <w:rPr>
          <w:rFonts w:eastAsia="SimSun" w:hint="eastAsia"/>
          <w:lang w:eastAsia="zh-CN"/>
        </w:rPr>
        <w:t>圆拱形黑色表盘</w:t>
      </w:r>
    </w:p>
    <w:p w14:paraId="7F2ACFC1" w14:textId="77777777" w:rsidR="003C111D" w:rsidRPr="00AD4803" w:rsidRDefault="003C111D" w:rsidP="008B5A8B">
      <w:pPr>
        <w:rPr>
          <w:rFonts w:eastAsia="SimSun" w:cs="Arial"/>
          <w:szCs w:val="20"/>
          <w:lang w:val="pt-PT" w:eastAsia="zh-CN"/>
        </w:rPr>
      </w:pPr>
    </w:p>
    <w:p w14:paraId="28712A42" w14:textId="77777777" w:rsidR="003C111D" w:rsidRPr="00AD4803" w:rsidRDefault="003C111D" w:rsidP="008B5A8B">
      <w:pPr>
        <w:rPr>
          <w:rFonts w:eastAsia="SimSun" w:cs="Arial"/>
          <w:szCs w:val="20"/>
          <w:lang w:val="pt-PT" w:eastAsia="zh-CN"/>
        </w:rPr>
      </w:pPr>
    </w:p>
    <w:p w14:paraId="715F3460"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镜面</w:t>
      </w:r>
    </w:p>
    <w:p w14:paraId="1DEF9AFB" w14:textId="77777777" w:rsidR="003C111D" w:rsidRPr="00AD4803" w:rsidRDefault="003C111D" w:rsidP="008B5A8B">
      <w:pPr>
        <w:rPr>
          <w:rFonts w:eastAsia="SimSun" w:cs="Arial"/>
          <w:szCs w:val="20"/>
          <w:lang w:val="pt-PT" w:eastAsia="zh-CN"/>
        </w:rPr>
      </w:pPr>
      <w:r w:rsidRPr="00AD4803">
        <w:rPr>
          <w:rFonts w:eastAsia="SimSun" w:hint="eastAsia"/>
          <w:lang w:eastAsia="zh-CN"/>
        </w:rPr>
        <w:t>圆拱形蓝水晶镜面</w:t>
      </w:r>
    </w:p>
    <w:p w14:paraId="0C194EA7" w14:textId="77777777" w:rsidR="003C111D" w:rsidRPr="00AD4803" w:rsidRDefault="003C111D" w:rsidP="008B5A8B">
      <w:pPr>
        <w:rPr>
          <w:rFonts w:eastAsia="SimSun" w:cs="Arial"/>
          <w:szCs w:val="20"/>
          <w:lang w:val="pt-PT" w:eastAsia="zh-CN"/>
        </w:rPr>
      </w:pPr>
    </w:p>
    <w:p w14:paraId="41EB0A60" w14:textId="77777777" w:rsidR="003C111D" w:rsidRPr="00AD4803" w:rsidRDefault="003C111D" w:rsidP="008B5A8B">
      <w:pPr>
        <w:rPr>
          <w:rFonts w:eastAsia="SimSun" w:cs="Arial"/>
          <w:szCs w:val="20"/>
          <w:lang w:val="pt-PT" w:eastAsia="zh-CN"/>
        </w:rPr>
      </w:pPr>
    </w:p>
    <w:p w14:paraId="3BBCB158"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防水性能</w:t>
      </w:r>
    </w:p>
    <w:p w14:paraId="157A987F" w14:textId="77777777" w:rsidR="003C111D" w:rsidRPr="00AD4803" w:rsidRDefault="003C111D" w:rsidP="008B5A8B">
      <w:pPr>
        <w:rPr>
          <w:rFonts w:eastAsia="SimSun" w:cs="Arial"/>
          <w:szCs w:val="20"/>
          <w:lang w:val="pt-PT" w:eastAsia="zh-CN"/>
        </w:rPr>
      </w:pPr>
      <w:r w:rsidRPr="00AD4803">
        <w:rPr>
          <w:rFonts w:eastAsia="SimSun" w:hint="eastAsia"/>
          <w:lang w:eastAsia="zh-CN"/>
        </w:rPr>
        <w:t>防水深达</w:t>
      </w:r>
      <w:r w:rsidRPr="00AD4803">
        <w:rPr>
          <w:rFonts w:eastAsia="SimSun" w:hint="eastAsia"/>
          <w:lang w:eastAsia="zh-CN"/>
        </w:rPr>
        <w:t>200</w:t>
      </w:r>
      <w:r w:rsidRPr="00AD4803">
        <w:rPr>
          <w:rFonts w:eastAsia="SimSun" w:hint="eastAsia"/>
          <w:lang w:eastAsia="zh-CN"/>
        </w:rPr>
        <w:t>米（</w:t>
      </w:r>
      <w:r w:rsidRPr="00AD4803">
        <w:rPr>
          <w:rFonts w:eastAsia="SimSun" w:hint="eastAsia"/>
          <w:lang w:eastAsia="zh-CN"/>
        </w:rPr>
        <w:t>660</w:t>
      </w:r>
      <w:r w:rsidRPr="00AD4803">
        <w:rPr>
          <w:rFonts w:eastAsia="SimSun" w:hint="eastAsia"/>
          <w:lang w:eastAsia="zh-CN"/>
        </w:rPr>
        <w:t>英尺）</w:t>
      </w:r>
    </w:p>
    <w:p w14:paraId="1B38F377" w14:textId="77777777" w:rsidR="003C111D" w:rsidRPr="00AD4803" w:rsidRDefault="003C111D" w:rsidP="008B5A8B">
      <w:pPr>
        <w:rPr>
          <w:rFonts w:eastAsia="SimSun" w:cs="Arial"/>
          <w:szCs w:val="20"/>
          <w:lang w:val="pt-PT" w:eastAsia="zh-CN"/>
        </w:rPr>
      </w:pPr>
    </w:p>
    <w:p w14:paraId="72E0DFF6" w14:textId="77777777" w:rsidR="003C111D" w:rsidRPr="00AD4803" w:rsidRDefault="003C111D" w:rsidP="008B5A8B">
      <w:pPr>
        <w:rPr>
          <w:rFonts w:eastAsia="SimSun" w:cs="Arial"/>
          <w:szCs w:val="20"/>
          <w:lang w:val="pt-PT" w:eastAsia="zh-CN"/>
        </w:rPr>
      </w:pPr>
    </w:p>
    <w:p w14:paraId="7C6B0555"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表带</w:t>
      </w:r>
    </w:p>
    <w:p w14:paraId="332CAD6E" w14:textId="77777777" w:rsidR="003C111D" w:rsidRPr="00AD4803" w:rsidRDefault="003C111D" w:rsidP="008B5A8B">
      <w:pPr>
        <w:rPr>
          <w:rFonts w:eastAsia="SimSun" w:cs="Arial"/>
          <w:szCs w:val="20"/>
          <w:lang w:val="en-GB" w:eastAsia="zh-CN"/>
        </w:rPr>
      </w:pPr>
      <w:r w:rsidRPr="00AD4803">
        <w:rPr>
          <w:rFonts w:eastAsia="SimSun" w:hint="eastAsia"/>
          <w:lang w:eastAsia="zh-CN"/>
        </w:rPr>
        <w:t>铆钉磨光及磨砂黄金钢表带；或棕色皮表带，配不锈钢摺扣及保险扣；或饰有米色条纹的黑色织纹表带，配带扣</w:t>
      </w:r>
    </w:p>
    <w:p w14:paraId="54063278" w14:textId="77777777" w:rsidR="003C111D" w:rsidRPr="00AD4803" w:rsidRDefault="003C111D" w:rsidP="008B5A8B">
      <w:pPr>
        <w:rPr>
          <w:rFonts w:eastAsia="SimSun"/>
          <w:lang w:val="en-US" w:eastAsia="zh-CN"/>
        </w:rPr>
      </w:pPr>
    </w:p>
    <w:p w14:paraId="0CCB19D0" w14:textId="77777777" w:rsidR="003C111D" w:rsidRPr="00AD4803" w:rsidRDefault="003C111D" w:rsidP="008B5A8B">
      <w:pPr>
        <w:rPr>
          <w:rFonts w:eastAsia="SimSun"/>
          <w:lang w:val="en-US" w:eastAsia="zh-CN"/>
        </w:rPr>
      </w:pPr>
    </w:p>
    <w:p w14:paraId="1F6EA78B" w14:textId="77777777" w:rsidR="003C111D" w:rsidRPr="00AD4803" w:rsidRDefault="003C111D" w:rsidP="008B5A8B">
      <w:pPr>
        <w:pStyle w:val="TEXTE"/>
        <w:jc w:val="both"/>
        <w:rPr>
          <w:rFonts w:eastAsia="SimSun"/>
          <w:b/>
          <w:bCs/>
        </w:rPr>
      </w:pPr>
      <w:proofErr w:type="spellStart"/>
      <w:r w:rsidRPr="00AD4803">
        <w:rPr>
          <w:rFonts w:eastAsia="SimSun" w:hint="eastAsia"/>
          <w:b/>
          <w:bCs/>
        </w:rPr>
        <w:t>机芯</w:t>
      </w:r>
      <w:proofErr w:type="spellEnd"/>
    </w:p>
    <w:p w14:paraId="695CA334" w14:textId="77777777" w:rsidR="003C111D" w:rsidRPr="00AD4803" w:rsidRDefault="003C111D" w:rsidP="008B5A8B">
      <w:pPr>
        <w:rPr>
          <w:rFonts w:eastAsia="SimSun" w:cs="Times New Roman"/>
          <w:szCs w:val="20"/>
          <w:lang w:val="en-GB"/>
        </w:rPr>
      </w:pPr>
      <w:proofErr w:type="spellStart"/>
      <w:r w:rsidRPr="00AD4803">
        <w:rPr>
          <w:rFonts w:eastAsia="SimSun" w:hint="eastAsia"/>
        </w:rPr>
        <w:t>帝舵表原厂机芯</w:t>
      </w:r>
      <w:proofErr w:type="spellEnd"/>
      <w:r w:rsidRPr="00AD4803">
        <w:rPr>
          <w:rFonts w:eastAsia="SimSun" w:hint="eastAsia"/>
        </w:rPr>
        <w:t>MT5652</w:t>
      </w:r>
      <w:r w:rsidRPr="00AD4803">
        <w:rPr>
          <w:rFonts w:eastAsia="SimSun" w:hint="eastAsia"/>
        </w:rPr>
        <w:t>型（</w:t>
      </w:r>
      <w:r w:rsidRPr="00AD4803">
        <w:rPr>
          <w:rFonts w:eastAsia="SimSun" w:hint="eastAsia"/>
        </w:rPr>
        <w:t>COSC</w:t>
      </w:r>
      <w:r w:rsidRPr="00AD4803">
        <w:rPr>
          <w:rFonts w:eastAsia="SimSun" w:hint="eastAsia"/>
        </w:rPr>
        <w:t>）</w:t>
      </w:r>
    </w:p>
    <w:p w14:paraId="40664053"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t>双向摆陀系统自动上链机械机芯</w:t>
      </w:r>
    </w:p>
    <w:p w14:paraId="02DA5A47" w14:textId="0DBA771A" w:rsidR="003C111D" w:rsidRPr="00AD4803" w:rsidRDefault="008833EA" w:rsidP="008B5A8B">
      <w:pPr>
        <w:rPr>
          <w:rFonts w:eastAsia="SimSun" w:cs="Times New Roman"/>
          <w:szCs w:val="20"/>
          <w:lang w:val="en-GB" w:eastAsia="zh-CN"/>
        </w:rPr>
      </w:pPr>
      <w:r w:rsidRPr="00AD4803">
        <w:rPr>
          <w:rFonts w:eastAsia="SimSun" w:hint="eastAsia"/>
          <w:lang w:eastAsia="zh-CN"/>
        </w:rPr>
        <w:t>集成</w:t>
      </w:r>
      <w:r w:rsidR="003C111D" w:rsidRPr="00AD4803">
        <w:rPr>
          <w:rFonts w:eastAsia="SimSun" w:hint="eastAsia"/>
          <w:lang w:eastAsia="zh-CN"/>
        </w:rPr>
        <w:t>式结构</w:t>
      </w:r>
    </w:p>
    <w:p w14:paraId="0DC5F498" w14:textId="77777777" w:rsidR="003C111D" w:rsidRPr="00AD4803" w:rsidRDefault="003C111D" w:rsidP="008B5A8B">
      <w:pPr>
        <w:rPr>
          <w:rFonts w:eastAsia="SimSun"/>
          <w:lang w:val="en-US" w:eastAsia="zh-CN"/>
        </w:rPr>
      </w:pPr>
    </w:p>
    <w:p w14:paraId="7E45116E" w14:textId="77777777" w:rsidR="003C111D" w:rsidRPr="00AD4803" w:rsidRDefault="003C111D" w:rsidP="008B5A8B">
      <w:pPr>
        <w:rPr>
          <w:rFonts w:eastAsia="SimSun"/>
          <w:lang w:val="en-US" w:eastAsia="zh-CN"/>
        </w:rPr>
      </w:pPr>
    </w:p>
    <w:p w14:paraId="27545248" w14:textId="77777777" w:rsidR="003C111D" w:rsidRPr="00AD4803" w:rsidRDefault="003C111D" w:rsidP="008B5A8B">
      <w:pPr>
        <w:pStyle w:val="TEXTE"/>
        <w:jc w:val="both"/>
        <w:rPr>
          <w:rFonts w:eastAsia="SimSun"/>
          <w:b/>
          <w:bCs/>
          <w:lang w:eastAsia="zh-CN"/>
        </w:rPr>
      </w:pPr>
      <w:r w:rsidRPr="00AD4803">
        <w:rPr>
          <w:rFonts w:eastAsia="SimSun" w:hint="eastAsia"/>
          <w:b/>
          <w:bCs/>
          <w:lang w:eastAsia="zh-CN"/>
        </w:rPr>
        <w:t>精准</w:t>
      </w:r>
    </w:p>
    <w:p w14:paraId="44AB41F5"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t>瑞士官方天文台认证（</w:t>
      </w:r>
      <w:r w:rsidRPr="00AD4803">
        <w:rPr>
          <w:rFonts w:eastAsia="SimSun" w:hint="eastAsia"/>
          <w:lang w:eastAsia="zh-CN"/>
        </w:rPr>
        <w:t>COSC</w:t>
      </w:r>
      <w:r w:rsidRPr="00AD4803">
        <w:rPr>
          <w:rFonts w:eastAsia="SimSun" w:hint="eastAsia"/>
          <w:lang w:eastAsia="zh-CN"/>
        </w:rPr>
        <w:t>）天文台精密时计</w:t>
      </w:r>
    </w:p>
    <w:p w14:paraId="790E1BA2" w14:textId="77777777" w:rsidR="003C111D" w:rsidRPr="00AD4803" w:rsidRDefault="003C111D" w:rsidP="008B5A8B">
      <w:pPr>
        <w:rPr>
          <w:rFonts w:eastAsia="SimSun"/>
          <w:lang w:val="en-US" w:eastAsia="zh-CN"/>
        </w:rPr>
      </w:pPr>
    </w:p>
    <w:p w14:paraId="2D470891" w14:textId="77777777" w:rsidR="003C111D" w:rsidRPr="00AD4803" w:rsidRDefault="003C111D" w:rsidP="008B5A8B">
      <w:pPr>
        <w:rPr>
          <w:rFonts w:eastAsia="SimSun"/>
          <w:lang w:val="en-US" w:eastAsia="zh-CN"/>
        </w:rPr>
      </w:pPr>
    </w:p>
    <w:p w14:paraId="0EDF9F6C" w14:textId="77777777" w:rsidR="003C111D" w:rsidRPr="00AD4803" w:rsidRDefault="003C111D" w:rsidP="008B5A8B">
      <w:pPr>
        <w:pStyle w:val="TEXTE"/>
        <w:jc w:val="both"/>
        <w:rPr>
          <w:rFonts w:eastAsia="SimSun"/>
          <w:b/>
          <w:bCs/>
          <w:lang w:eastAsia="zh-CN"/>
        </w:rPr>
      </w:pPr>
      <w:r w:rsidRPr="00AD4803">
        <w:rPr>
          <w:rFonts w:eastAsia="SimSun" w:hint="eastAsia"/>
          <w:b/>
          <w:bCs/>
          <w:lang w:eastAsia="zh-CN"/>
        </w:rPr>
        <w:t>功能</w:t>
      </w:r>
    </w:p>
    <w:p w14:paraId="2431D3EA"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t>独立调时功能（第二时区），</w:t>
      </w:r>
      <w:r w:rsidRPr="00AD4803">
        <w:rPr>
          <w:rFonts w:eastAsia="SimSun" w:hint="eastAsia"/>
          <w:lang w:eastAsia="zh-CN"/>
        </w:rPr>
        <w:t>24</w:t>
      </w:r>
      <w:r w:rsidRPr="00AD4803">
        <w:rPr>
          <w:rFonts w:eastAsia="SimSun" w:hint="eastAsia"/>
          <w:lang w:eastAsia="zh-CN"/>
        </w:rPr>
        <w:t>小时、中央分针及秒针</w:t>
      </w:r>
    </w:p>
    <w:p w14:paraId="34C4B6B8" w14:textId="18593663" w:rsidR="003C111D" w:rsidRPr="00AD4803" w:rsidRDefault="003C111D" w:rsidP="008B5A8B">
      <w:pPr>
        <w:rPr>
          <w:rFonts w:eastAsia="SimSun" w:cs="Times New Roman"/>
          <w:szCs w:val="20"/>
          <w:lang w:val="en-GB" w:eastAsia="zh-CN"/>
        </w:rPr>
      </w:pPr>
      <w:r w:rsidRPr="00AD4803">
        <w:rPr>
          <w:rFonts w:eastAsia="SimSun" w:hint="eastAsia"/>
          <w:lang w:eastAsia="zh-CN"/>
        </w:rPr>
        <w:t>3</w:t>
      </w:r>
      <w:r w:rsidRPr="00AD4803">
        <w:rPr>
          <w:rFonts w:eastAsia="SimSun" w:hint="eastAsia"/>
          <w:lang w:eastAsia="zh-CN"/>
        </w:rPr>
        <w:t>点钟位置设有瞬跳日历，无调校日历时间限制，与</w:t>
      </w:r>
      <w:r w:rsidR="009D6185" w:rsidRPr="00AD4803">
        <w:rPr>
          <w:rFonts w:eastAsia="SimSun" w:hint="eastAsia"/>
          <w:lang w:eastAsia="zh-CN"/>
        </w:rPr>
        <w:t>可</w:t>
      </w:r>
      <w:r w:rsidRPr="00AD4803">
        <w:rPr>
          <w:rFonts w:eastAsia="SimSun" w:hint="eastAsia"/>
          <w:lang w:eastAsia="zh-CN"/>
        </w:rPr>
        <w:t>独立调时</w:t>
      </w:r>
      <w:r w:rsidR="009D6185" w:rsidRPr="00AD4803">
        <w:rPr>
          <w:rFonts w:eastAsia="SimSun" w:hint="eastAsia"/>
          <w:lang w:eastAsia="zh-CN"/>
        </w:rPr>
        <w:t>的时</w:t>
      </w:r>
      <w:r w:rsidRPr="00AD4803">
        <w:rPr>
          <w:rFonts w:eastAsia="SimSun" w:hint="eastAsia"/>
          <w:lang w:eastAsia="zh-CN"/>
        </w:rPr>
        <w:t>针同步</w:t>
      </w:r>
    </w:p>
    <w:p w14:paraId="68F78C8A"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t>停秒功能以准确调校时间</w:t>
      </w:r>
    </w:p>
    <w:p w14:paraId="7BD789BB" w14:textId="77777777" w:rsidR="003C111D" w:rsidRPr="00AD4803" w:rsidRDefault="003C111D" w:rsidP="008B5A8B">
      <w:pPr>
        <w:rPr>
          <w:rFonts w:eastAsia="SimSun"/>
          <w:lang w:val="en-US" w:eastAsia="zh-CN"/>
        </w:rPr>
      </w:pPr>
    </w:p>
    <w:p w14:paraId="16CBD7F4" w14:textId="77777777" w:rsidR="003C111D" w:rsidRPr="00AD4803" w:rsidRDefault="003C111D" w:rsidP="008B5A8B">
      <w:pPr>
        <w:rPr>
          <w:rFonts w:eastAsia="SimSun"/>
          <w:lang w:val="en-US" w:eastAsia="zh-CN"/>
        </w:rPr>
      </w:pPr>
    </w:p>
    <w:p w14:paraId="17F59DA9" w14:textId="77777777" w:rsidR="003C111D" w:rsidRPr="00AD4803" w:rsidRDefault="003C111D" w:rsidP="008B5A8B">
      <w:pPr>
        <w:pStyle w:val="TEXTE"/>
        <w:jc w:val="both"/>
        <w:rPr>
          <w:rFonts w:eastAsia="SimSun"/>
          <w:b/>
          <w:bCs/>
          <w:lang w:eastAsia="zh-CN"/>
        </w:rPr>
      </w:pPr>
      <w:r w:rsidRPr="00AD4803">
        <w:rPr>
          <w:rFonts w:eastAsia="SimSun" w:hint="eastAsia"/>
          <w:b/>
          <w:bCs/>
          <w:lang w:eastAsia="zh-CN"/>
        </w:rPr>
        <w:t>游丝摆轮</w:t>
      </w:r>
    </w:p>
    <w:p w14:paraId="66C0175E"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t>惯性微调平衡摆轮，微调螺丝</w:t>
      </w:r>
    </w:p>
    <w:p w14:paraId="1ED1A914"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lastRenderedPageBreak/>
        <w:t>非磁性硅游丝</w:t>
      </w:r>
    </w:p>
    <w:p w14:paraId="59D38CDD" w14:textId="77777777" w:rsidR="003C111D" w:rsidRPr="00AD4803" w:rsidRDefault="003C111D" w:rsidP="008B5A8B">
      <w:pPr>
        <w:rPr>
          <w:rFonts w:eastAsia="SimSun" w:cs="Times New Roman"/>
          <w:szCs w:val="20"/>
          <w:lang w:val="en-GB" w:eastAsia="zh-CN"/>
        </w:rPr>
      </w:pPr>
      <w:r w:rsidRPr="00AD4803">
        <w:rPr>
          <w:rFonts w:eastAsia="SimSun" w:hint="eastAsia"/>
          <w:lang w:eastAsia="zh-CN"/>
        </w:rPr>
        <w:t>摆动频率：每小时</w:t>
      </w:r>
      <w:r w:rsidRPr="00AD4803">
        <w:rPr>
          <w:rFonts w:eastAsia="SimSun" w:hint="eastAsia"/>
          <w:lang w:eastAsia="zh-CN"/>
        </w:rPr>
        <w:t>28,800</w:t>
      </w:r>
      <w:r w:rsidRPr="00AD4803">
        <w:rPr>
          <w:rFonts w:eastAsia="SimSun" w:hint="eastAsia"/>
          <w:lang w:eastAsia="zh-CN"/>
        </w:rPr>
        <w:t>次（</w:t>
      </w:r>
      <w:r w:rsidRPr="00AD4803">
        <w:rPr>
          <w:rFonts w:eastAsia="SimSun" w:hint="eastAsia"/>
          <w:lang w:eastAsia="zh-CN"/>
        </w:rPr>
        <w:t>4</w:t>
      </w:r>
      <w:r w:rsidRPr="00AD4803">
        <w:rPr>
          <w:rFonts w:eastAsia="SimSun" w:hint="eastAsia"/>
          <w:lang w:eastAsia="zh-CN"/>
        </w:rPr>
        <w:t>赫兹）</w:t>
      </w:r>
    </w:p>
    <w:p w14:paraId="23CFE210" w14:textId="77777777" w:rsidR="003C111D" w:rsidRPr="00AD4803" w:rsidRDefault="003C111D" w:rsidP="008B5A8B">
      <w:pPr>
        <w:rPr>
          <w:rFonts w:eastAsia="SimSun"/>
          <w:lang w:val="en-US" w:eastAsia="zh-CN"/>
        </w:rPr>
      </w:pPr>
    </w:p>
    <w:p w14:paraId="7920493D" w14:textId="77777777" w:rsidR="003C111D" w:rsidRPr="00AD4803" w:rsidRDefault="003C111D" w:rsidP="008B5A8B">
      <w:pPr>
        <w:rPr>
          <w:rFonts w:eastAsia="SimSun"/>
          <w:lang w:val="en-US" w:eastAsia="zh-CN"/>
        </w:rPr>
      </w:pPr>
    </w:p>
    <w:p w14:paraId="22C7A604"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总直径</w:t>
      </w:r>
    </w:p>
    <w:p w14:paraId="7ADDDD1D" w14:textId="77777777" w:rsidR="003C111D" w:rsidRPr="00AD4803" w:rsidRDefault="003C111D" w:rsidP="008B5A8B">
      <w:pPr>
        <w:rPr>
          <w:rFonts w:eastAsia="SimSun" w:cs="Times New Roman"/>
          <w:szCs w:val="20"/>
          <w:lang w:val="pt-PT" w:eastAsia="zh-CN"/>
        </w:rPr>
      </w:pPr>
      <w:r w:rsidRPr="00AD4803">
        <w:rPr>
          <w:rFonts w:eastAsia="SimSun" w:hint="eastAsia"/>
          <w:lang w:eastAsia="zh-CN"/>
        </w:rPr>
        <w:t>31.8</w:t>
      </w:r>
      <w:r w:rsidRPr="00AD4803">
        <w:rPr>
          <w:rFonts w:eastAsia="SimSun" w:hint="eastAsia"/>
          <w:lang w:eastAsia="zh-CN"/>
        </w:rPr>
        <w:t>毫米</w:t>
      </w:r>
    </w:p>
    <w:p w14:paraId="2C78AC4E" w14:textId="77777777" w:rsidR="003C111D" w:rsidRPr="00AD4803" w:rsidRDefault="003C111D" w:rsidP="008B5A8B">
      <w:pPr>
        <w:rPr>
          <w:rFonts w:eastAsia="SimSun"/>
          <w:lang w:val="pt-PT" w:eastAsia="zh-CN"/>
        </w:rPr>
      </w:pPr>
    </w:p>
    <w:p w14:paraId="2C76EF19" w14:textId="77777777" w:rsidR="003C111D" w:rsidRPr="00AD4803" w:rsidRDefault="003C111D" w:rsidP="008B5A8B">
      <w:pPr>
        <w:rPr>
          <w:rFonts w:eastAsia="SimSun"/>
          <w:lang w:val="pt-PT" w:eastAsia="zh-CN"/>
        </w:rPr>
      </w:pPr>
    </w:p>
    <w:p w14:paraId="6EB338E1"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厚度</w:t>
      </w:r>
    </w:p>
    <w:p w14:paraId="6B9956C8" w14:textId="77777777" w:rsidR="003C111D" w:rsidRPr="00AD4803" w:rsidRDefault="003C111D" w:rsidP="008B5A8B">
      <w:pPr>
        <w:rPr>
          <w:rFonts w:eastAsia="SimSun" w:cs="Times New Roman"/>
          <w:szCs w:val="20"/>
          <w:lang w:val="pt-PT" w:eastAsia="zh-CN"/>
        </w:rPr>
      </w:pPr>
      <w:r w:rsidRPr="00AD4803">
        <w:rPr>
          <w:rFonts w:eastAsia="SimSun" w:hint="eastAsia"/>
          <w:lang w:eastAsia="zh-CN"/>
        </w:rPr>
        <w:t>7.52</w:t>
      </w:r>
      <w:r w:rsidRPr="00AD4803">
        <w:rPr>
          <w:rFonts w:eastAsia="SimSun" w:hint="eastAsia"/>
          <w:lang w:eastAsia="zh-CN"/>
        </w:rPr>
        <w:t>毫米</w:t>
      </w:r>
    </w:p>
    <w:p w14:paraId="74A3398E" w14:textId="77777777" w:rsidR="003C111D" w:rsidRPr="00AD4803" w:rsidRDefault="003C111D" w:rsidP="008B5A8B">
      <w:pPr>
        <w:rPr>
          <w:rFonts w:eastAsia="SimSun"/>
          <w:lang w:val="pt-PT" w:eastAsia="zh-CN"/>
        </w:rPr>
      </w:pPr>
    </w:p>
    <w:p w14:paraId="34E3E304" w14:textId="77777777" w:rsidR="003C111D" w:rsidRPr="00AD4803" w:rsidRDefault="003C111D" w:rsidP="008B5A8B">
      <w:pPr>
        <w:rPr>
          <w:rFonts w:eastAsia="SimSun"/>
          <w:lang w:val="pt-PT" w:eastAsia="zh-CN"/>
        </w:rPr>
      </w:pPr>
    </w:p>
    <w:p w14:paraId="0C91BEF6" w14:textId="77777777" w:rsidR="003C111D" w:rsidRPr="00AD4803" w:rsidRDefault="003C111D" w:rsidP="008B5A8B">
      <w:pPr>
        <w:pStyle w:val="TEXTE"/>
        <w:jc w:val="both"/>
        <w:rPr>
          <w:rFonts w:eastAsia="SimSun"/>
          <w:b/>
          <w:bCs/>
          <w:lang w:val="pt-PT" w:eastAsia="zh-CN"/>
        </w:rPr>
      </w:pPr>
      <w:r w:rsidRPr="00AD4803">
        <w:rPr>
          <w:rFonts w:eastAsia="SimSun" w:hint="eastAsia"/>
          <w:b/>
          <w:bCs/>
          <w:lang w:eastAsia="zh-CN"/>
        </w:rPr>
        <w:t>宝石数量</w:t>
      </w:r>
    </w:p>
    <w:p w14:paraId="1295DEE2" w14:textId="77777777" w:rsidR="003C111D" w:rsidRPr="00AD4803" w:rsidRDefault="003C111D" w:rsidP="008B5A8B">
      <w:pPr>
        <w:rPr>
          <w:rFonts w:eastAsia="SimSun" w:cs="Times New Roman"/>
          <w:szCs w:val="20"/>
          <w:lang w:val="pt-PT"/>
        </w:rPr>
      </w:pPr>
      <w:r w:rsidRPr="00AD4803">
        <w:rPr>
          <w:rFonts w:eastAsia="SimSun" w:hint="eastAsia"/>
        </w:rPr>
        <w:t>28</w:t>
      </w:r>
      <w:r w:rsidRPr="00AD4803">
        <w:rPr>
          <w:rFonts w:eastAsia="SimSun" w:hint="eastAsia"/>
        </w:rPr>
        <w:t>颗</w:t>
      </w:r>
    </w:p>
    <w:p w14:paraId="1A944392" w14:textId="77777777" w:rsidR="003C111D" w:rsidRPr="00AD4803" w:rsidRDefault="003C111D" w:rsidP="008B5A8B">
      <w:pPr>
        <w:rPr>
          <w:rFonts w:eastAsia="SimSun"/>
          <w:lang w:val="pt-PT"/>
        </w:rPr>
      </w:pPr>
    </w:p>
    <w:p w14:paraId="44F0E5BF" w14:textId="77777777" w:rsidR="003C111D" w:rsidRPr="00AD4803" w:rsidRDefault="003C111D" w:rsidP="008B5A8B">
      <w:pPr>
        <w:rPr>
          <w:rFonts w:eastAsia="SimSun"/>
          <w:lang w:val="pt-PT"/>
        </w:rPr>
      </w:pPr>
    </w:p>
    <w:p w14:paraId="68AAA295" w14:textId="77777777" w:rsidR="003C111D" w:rsidRPr="00AD4803" w:rsidRDefault="003C111D" w:rsidP="008B5A8B">
      <w:pPr>
        <w:rPr>
          <w:rFonts w:eastAsia="SimSun"/>
          <w:lang w:val="pt-PT"/>
        </w:rPr>
      </w:pPr>
    </w:p>
    <w:p w14:paraId="752C11EE" w14:textId="77777777" w:rsidR="003C111D" w:rsidRPr="00AD4803" w:rsidRDefault="003C111D" w:rsidP="008B5A8B">
      <w:pPr>
        <w:rPr>
          <w:rFonts w:eastAsia="SimSun"/>
          <w:lang w:val="pt-PT"/>
        </w:rPr>
      </w:pPr>
    </w:p>
    <w:p w14:paraId="6BE5EA20" w14:textId="77777777" w:rsidR="003C111D" w:rsidRPr="00AD4803" w:rsidRDefault="003C111D" w:rsidP="008B5A8B">
      <w:pPr>
        <w:pStyle w:val="TEXTE"/>
        <w:jc w:val="both"/>
        <w:rPr>
          <w:rFonts w:eastAsia="SimSun"/>
          <w:b/>
          <w:bCs/>
          <w:lang w:val="pt-PT"/>
        </w:rPr>
      </w:pPr>
      <w:proofErr w:type="spellStart"/>
      <w:r w:rsidRPr="00AD4803">
        <w:rPr>
          <w:rFonts w:eastAsia="SimSun" w:hint="eastAsia"/>
          <w:b/>
          <w:bCs/>
        </w:rPr>
        <w:t>动力储备</w:t>
      </w:r>
      <w:proofErr w:type="spellEnd"/>
    </w:p>
    <w:p w14:paraId="1B51E623" w14:textId="77777777" w:rsidR="003C111D" w:rsidRPr="008A2EF9" w:rsidRDefault="003C111D" w:rsidP="008B5A8B">
      <w:pPr>
        <w:rPr>
          <w:rFonts w:eastAsia="SimSun" w:cs="Times New Roman"/>
          <w:szCs w:val="20"/>
          <w:lang w:val="pt-PT"/>
        </w:rPr>
      </w:pPr>
      <w:proofErr w:type="spellStart"/>
      <w:r w:rsidRPr="00AD4803">
        <w:rPr>
          <w:rFonts w:eastAsia="SimSun" w:hint="eastAsia"/>
        </w:rPr>
        <w:t>动力储备约</w:t>
      </w:r>
      <w:proofErr w:type="spellEnd"/>
      <w:r w:rsidRPr="00AD4803">
        <w:rPr>
          <w:rFonts w:eastAsia="SimSun" w:hint="eastAsia"/>
        </w:rPr>
        <w:t>70</w:t>
      </w:r>
      <w:proofErr w:type="spellStart"/>
      <w:r w:rsidRPr="00AD4803">
        <w:rPr>
          <w:rFonts w:eastAsia="SimSun" w:hint="eastAsia"/>
        </w:rPr>
        <w:t>小时</w:t>
      </w:r>
      <w:proofErr w:type="spellEnd"/>
    </w:p>
    <w:p w14:paraId="0ACBA799" w14:textId="475961B8" w:rsidR="00E61117" w:rsidRPr="008A2EF9" w:rsidRDefault="00E61117" w:rsidP="00D26265">
      <w:pPr>
        <w:rPr>
          <w:lang w:val="pt-PT"/>
        </w:rPr>
      </w:pPr>
    </w:p>
    <w:sectPr w:rsidR="00E61117" w:rsidRPr="008A2EF9"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C875" w14:textId="77777777" w:rsidR="002330AD" w:rsidRDefault="002330AD">
      <w:pPr>
        <w:spacing w:line="240" w:lineRule="auto"/>
      </w:pPr>
      <w:r>
        <w:separator/>
      </w:r>
    </w:p>
  </w:endnote>
  <w:endnote w:type="continuationSeparator" w:id="0">
    <w:p w14:paraId="4034D359" w14:textId="77777777" w:rsidR="002330AD" w:rsidRDefault="00233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BA8C" w14:textId="4103982D" w:rsidR="00D47BCE" w:rsidRPr="00460145" w:rsidRDefault="00D716EE"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0288" behindDoc="0" locked="0" layoutInCell="1" allowOverlap="1" wp14:anchorId="797A783F" wp14:editId="6A64002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3F502E"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AU" w:eastAsia="zh-TW"/>
      </w:rPr>
      <w:drawing>
        <wp:inline distT="0" distB="0" distL="0" distR="0" wp14:anchorId="1967786B" wp14:editId="318371F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AU" w:eastAsia="zh-TW"/>
      </w:rPr>
      <w:drawing>
        <wp:inline distT="0" distB="0" distL="0" distR="0" wp14:anchorId="1AB718EC" wp14:editId="7D43DE9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EE5837" w:rsidRPr="00EE5837">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0A7C" w14:textId="0648AE3E" w:rsidR="007407FE" w:rsidRDefault="00D716EE"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58240" behindDoc="0" locked="0" layoutInCell="1" allowOverlap="1" wp14:anchorId="492C8350" wp14:editId="4BB67BD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7E1E3"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AU" w:eastAsia="zh-TW"/>
      </w:rPr>
      <w:drawing>
        <wp:inline distT="0" distB="0" distL="0" distR="0" wp14:anchorId="32B9B089" wp14:editId="18B651E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AU" w:eastAsia="zh-TW"/>
      </w:rPr>
      <w:drawing>
        <wp:inline distT="0" distB="0" distL="0" distR="0" wp14:anchorId="25711ED4" wp14:editId="7FB873E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EE5837" w:rsidRPr="00EE5837">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B24B" w14:textId="77777777" w:rsidR="002330AD" w:rsidRDefault="002330AD">
      <w:pPr>
        <w:spacing w:line="240" w:lineRule="auto"/>
      </w:pPr>
      <w:r>
        <w:separator/>
      </w:r>
    </w:p>
  </w:footnote>
  <w:footnote w:type="continuationSeparator" w:id="0">
    <w:p w14:paraId="7BD03EBE" w14:textId="77777777" w:rsidR="002330AD" w:rsidRDefault="002330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89A0" w14:textId="77777777" w:rsidR="00D47BCE" w:rsidRDefault="00D716EE" w:rsidP="00D47BCE">
    <w:pPr>
      <w:pStyle w:val="Header"/>
      <w:jc w:val="center"/>
    </w:pPr>
    <w:r>
      <w:rPr>
        <w:noProof/>
        <w:lang w:val="en-AU" w:eastAsia="zh-TW"/>
      </w:rPr>
      <w:drawing>
        <wp:inline distT="0" distB="0" distL="0" distR="0" wp14:anchorId="4428A500" wp14:editId="664ED62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5664" w14:textId="77777777" w:rsidR="007407FE" w:rsidRDefault="00D716EE" w:rsidP="007407FE">
    <w:pPr>
      <w:pStyle w:val="Header"/>
      <w:jc w:val="center"/>
    </w:pPr>
    <w:r>
      <w:rPr>
        <w:noProof/>
        <w:lang w:val="en-AU" w:eastAsia="zh-TW"/>
      </w:rPr>
      <w:drawing>
        <wp:inline distT="0" distB="0" distL="0" distR="0" wp14:anchorId="2FBE296F" wp14:editId="2D48493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162C98" w14:textId="77777777" w:rsidR="007407FE" w:rsidRDefault="007407FE" w:rsidP="007407FE">
    <w:pPr>
      <w:pStyle w:val="Header"/>
    </w:pPr>
  </w:p>
  <w:p w14:paraId="2BB99D36" w14:textId="77777777" w:rsidR="007407FE" w:rsidRDefault="007407FE" w:rsidP="007407FE">
    <w:pPr>
      <w:pStyle w:val="Header"/>
    </w:pPr>
  </w:p>
  <w:p w14:paraId="0AD0D9DE" w14:textId="77777777" w:rsidR="007407FE" w:rsidRDefault="007407FE" w:rsidP="007407FE">
    <w:pPr>
      <w:pStyle w:val="Header"/>
    </w:pPr>
  </w:p>
  <w:p w14:paraId="0942C470" w14:textId="77777777" w:rsidR="007407FE" w:rsidRDefault="007407FE" w:rsidP="007407FE">
    <w:pPr>
      <w:pStyle w:val="Header"/>
    </w:pPr>
  </w:p>
  <w:p w14:paraId="6176A54C" w14:textId="77777777" w:rsidR="00306468" w:rsidRDefault="00D716EE" w:rsidP="00306468">
    <w:pPr>
      <w:pStyle w:val="EN-TTE"/>
    </w:pPr>
    <w:r>
      <w:rPr>
        <w:rFonts w:eastAsia="Arial" w:cs="Times New Roman"/>
        <w:color w:val="808080"/>
        <w:szCs w:val="20"/>
        <w:lang w:val="en-GB"/>
      </w:rPr>
      <w:t>PRESS RELEASE</w:t>
    </w:r>
  </w:p>
  <w:p w14:paraId="1FB03FAF" w14:textId="77777777" w:rsidR="00B41716" w:rsidRDefault="00B41716" w:rsidP="00306CFE">
    <w:pPr>
      <w:pStyle w:val="EN-TTE"/>
    </w:pPr>
  </w:p>
  <w:p w14:paraId="4787E5B4" w14:textId="77777777" w:rsidR="00B41716" w:rsidRDefault="00B41716"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31A"/>
    <w:multiLevelType w:val="hybridMultilevel"/>
    <w:tmpl w:val="BD200424"/>
    <w:lvl w:ilvl="0" w:tplc="B40226B6">
      <w:start w:val="1"/>
      <w:numFmt w:val="decimal"/>
      <w:lvlText w:val="%1."/>
      <w:lvlJc w:val="left"/>
      <w:pPr>
        <w:ind w:left="360" w:hanging="360"/>
      </w:pPr>
    </w:lvl>
    <w:lvl w:ilvl="1" w:tplc="6F9897EA" w:tentative="1">
      <w:start w:val="1"/>
      <w:numFmt w:val="lowerLetter"/>
      <w:lvlText w:val="%2."/>
      <w:lvlJc w:val="left"/>
      <w:pPr>
        <w:ind w:left="1080" w:hanging="360"/>
      </w:pPr>
    </w:lvl>
    <w:lvl w:ilvl="2" w:tplc="9C22582E" w:tentative="1">
      <w:start w:val="1"/>
      <w:numFmt w:val="lowerRoman"/>
      <w:lvlText w:val="%3."/>
      <w:lvlJc w:val="right"/>
      <w:pPr>
        <w:ind w:left="1800" w:hanging="180"/>
      </w:pPr>
    </w:lvl>
    <w:lvl w:ilvl="3" w:tplc="4740D522" w:tentative="1">
      <w:start w:val="1"/>
      <w:numFmt w:val="decimal"/>
      <w:lvlText w:val="%4."/>
      <w:lvlJc w:val="left"/>
      <w:pPr>
        <w:ind w:left="2520" w:hanging="360"/>
      </w:pPr>
    </w:lvl>
    <w:lvl w:ilvl="4" w:tplc="2B582826" w:tentative="1">
      <w:start w:val="1"/>
      <w:numFmt w:val="lowerLetter"/>
      <w:lvlText w:val="%5."/>
      <w:lvlJc w:val="left"/>
      <w:pPr>
        <w:ind w:left="3240" w:hanging="360"/>
      </w:pPr>
    </w:lvl>
    <w:lvl w:ilvl="5" w:tplc="BBDA0E78" w:tentative="1">
      <w:start w:val="1"/>
      <w:numFmt w:val="lowerRoman"/>
      <w:lvlText w:val="%6."/>
      <w:lvlJc w:val="right"/>
      <w:pPr>
        <w:ind w:left="3960" w:hanging="180"/>
      </w:pPr>
    </w:lvl>
    <w:lvl w:ilvl="6" w:tplc="72F20DC4" w:tentative="1">
      <w:start w:val="1"/>
      <w:numFmt w:val="decimal"/>
      <w:lvlText w:val="%7."/>
      <w:lvlJc w:val="left"/>
      <w:pPr>
        <w:ind w:left="4680" w:hanging="360"/>
      </w:pPr>
    </w:lvl>
    <w:lvl w:ilvl="7" w:tplc="532E878E" w:tentative="1">
      <w:start w:val="1"/>
      <w:numFmt w:val="lowerLetter"/>
      <w:lvlText w:val="%8."/>
      <w:lvlJc w:val="left"/>
      <w:pPr>
        <w:ind w:left="5400" w:hanging="360"/>
      </w:pPr>
    </w:lvl>
    <w:lvl w:ilvl="8" w:tplc="EA5434BC" w:tentative="1">
      <w:start w:val="1"/>
      <w:numFmt w:val="lowerRoman"/>
      <w:lvlText w:val="%9."/>
      <w:lvlJc w:val="right"/>
      <w:pPr>
        <w:ind w:left="6120" w:hanging="180"/>
      </w:pPr>
    </w:lvl>
  </w:abstractNum>
  <w:abstractNum w:abstractNumId="1">
    <w:nsid w:val="26F2404C"/>
    <w:multiLevelType w:val="hybridMultilevel"/>
    <w:tmpl w:val="B008B0F0"/>
    <w:lvl w:ilvl="0" w:tplc="5C5A5D4E">
      <w:start w:val="1"/>
      <w:numFmt w:val="decimal"/>
      <w:lvlText w:val="%1."/>
      <w:lvlJc w:val="left"/>
      <w:pPr>
        <w:ind w:left="360" w:hanging="360"/>
      </w:pPr>
    </w:lvl>
    <w:lvl w:ilvl="1" w:tplc="CEE0F140" w:tentative="1">
      <w:start w:val="1"/>
      <w:numFmt w:val="lowerLetter"/>
      <w:lvlText w:val="%2."/>
      <w:lvlJc w:val="left"/>
      <w:pPr>
        <w:ind w:left="1080" w:hanging="360"/>
      </w:pPr>
    </w:lvl>
    <w:lvl w:ilvl="2" w:tplc="BFDA9932" w:tentative="1">
      <w:start w:val="1"/>
      <w:numFmt w:val="lowerRoman"/>
      <w:lvlText w:val="%3."/>
      <w:lvlJc w:val="right"/>
      <w:pPr>
        <w:ind w:left="1800" w:hanging="180"/>
      </w:pPr>
    </w:lvl>
    <w:lvl w:ilvl="3" w:tplc="AEB02758" w:tentative="1">
      <w:start w:val="1"/>
      <w:numFmt w:val="decimal"/>
      <w:lvlText w:val="%4."/>
      <w:lvlJc w:val="left"/>
      <w:pPr>
        <w:ind w:left="2520" w:hanging="360"/>
      </w:pPr>
    </w:lvl>
    <w:lvl w:ilvl="4" w:tplc="BC3CC796" w:tentative="1">
      <w:start w:val="1"/>
      <w:numFmt w:val="lowerLetter"/>
      <w:lvlText w:val="%5."/>
      <w:lvlJc w:val="left"/>
      <w:pPr>
        <w:ind w:left="3240" w:hanging="360"/>
      </w:pPr>
    </w:lvl>
    <w:lvl w:ilvl="5" w:tplc="6EBEF4DC" w:tentative="1">
      <w:start w:val="1"/>
      <w:numFmt w:val="lowerRoman"/>
      <w:lvlText w:val="%6."/>
      <w:lvlJc w:val="right"/>
      <w:pPr>
        <w:ind w:left="3960" w:hanging="180"/>
      </w:pPr>
    </w:lvl>
    <w:lvl w:ilvl="6" w:tplc="583672AC" w:tentative="1">
      <w:start w:val="1"/>
      <w:numFmt w:val="decimal"/>
      <w:lvlText w:val="%7."/>
      <w:lvlJc w:val="left"/>
      <w:pPr>
        <w:ind w:left="4680" w:hanging="360"/>
      </w:pPr>
    </w:lvl>
    <w:lvl w:ilvl="7" w:tplc="B5B8F99C" w:tentative="1">
      <w:start w:val="1"/>
      <w:numFmt w:val="lowerLetter"/>
      <w:lvlText w:val="%8."/>
      <w:lvlJc w:val="left"/>
      <w:pPr>
        <w:ind w:left="5400" w:hanging="360"/>
      </w:pPr>
    </w:lvl>
    <w:lvl w:ilvl="8" w:tplc="61A44286" w:tentative="1">
      <w:start w:val="1"/>
      <w:numFmt w:val="lowerRoman"/>
      <w:lvlText w:val="%9."/>
      <w:lvlJc w:val="right"/>
      <w:pPr>
        <w:ind w:left="6120" w:hanging="180"/>
      </w:pPr>
    </w:lvl>
  </w:abstractNum>
  <w:abstractNum w:abstractNumId="2">
    <w:nsid w:val="3F764D1C"/>
    <w:multiLevelType w:val="hybridMultilevel"/>
    <w:tmpl w:val="D6366D9C"/>
    <w:lvl w:ilvl="0" w:tplc="5B4A7F66">
      <w:start w:val="1"/>
      <w:numFmt w:val="decimal"/>
      <w:lvlText w:val="%1."/>
      <w:lvlJc w:val="left"/>
      <w:pPr>
        <w:ind w:left="360" w:hanging="360"/>
      </w:pPr>
    </w:lvl>
    <w:lvl w:ilvl="1" w:tplc="D6A2ADAE" w:tentative="1">
      <w:start w:val="1"/>
      <w:numFmt w:val="lowerLetter"/>
      <w:lvlText w:val="%2."/>
      <w:lvlJc w:val="left"/>
      <w:pPr>
        <w:ind w:left="1080" w:hanging="360"/>
      </w:pPr>
    </w:lvl>
    <w:lvl w:ilvl="2" w:tplc="7A42C3CC" w:tentative="1">
      <w:start w:val="1"/>
      <w:numFmt w:val="lowerRoman"/>
      <w:lvlText w:val="%3."/>
      <w:lvlJc w:val="right"/>
      <w:pPr>
        <w:ind w:left="1800" w:hanging="180"/>
      </w:pPr>
    </w:lvl>
    <w:lvl w:ilvl="3" w:tplc="0790886C" w:tentative="1">
      <w:start w:val="1"/>
      <w:numFmt w:val="decimal"/>
      <w:lvlText w:val="%4."/>
      <w:lvlJc w:val="left"/>
      <w:pPr>
        <w:ind w:left="2520" w:hanging="360"/>
      </w:pPr>
    </w:lvl>
    <w:lvl w:ilvl="4" w:tplc="3496D900" w:tentative="1">
      <w:start w:val="1"/>
      <w:numFmt w:val="lowerLetter"/>
      <w:lvlText w:val="%5."/>
      <w:lvlJc w:val="left"/>
      <w:pPr>
        <w:ind w:left="3240" w:hanging="360"/>
      </w:pPr>
    </w:lvl>
    <w:lvl w:ilvl="5" w:tplc="5D2CFCDA" w:tentative="1">
      <w:start w:val="1"/>
      <w:numFmt w:val="lowerRoman"/>
      <w:lvlText w:val="%6."/>
      <w:lvlJc w:val="right"/>
      <w:pPr>
        <w:ind w:left="3960" w:hanging="180"/>
      </w:pPr>
    </w:lvl>
    <w:lvl w:ilvl="6" w:tplc="CCA6B132" w:tentative="1">
      <w:start w:val="1"/>
      <w:numFmt w:val="decimal"/>
      <w:lvlText w:val="%7."/>
      <w:lvlJc w:val="left"/>
      <w:pPr>
        <w:ind w:left="4680" w:hanging="360"/>
      </w:pPr>
    </w:lvl>
    <w:lvl w:ilvl="7" w:tplc="7D082A48" w:tentative="1">
      <w:start w:val="1"/>
      <w:numFmt w:val="lowerLetter"/>
      <w:lvlText w:val="%8."/>
      <w:lvlJc w:val="left"/>
      <w:pPr>
        <w:ind w:left="5400" w:hanging="360"/>
      </w:pPr>
    </w:lvl>
    <w:lvl w:ilvl="8" w:tplc="6B3EA62E" w:tentative="1">
      <w:start w:val="1"/>
      <w:numFmt w:val="lowerRoman"/>
      <w:lvlText w:val="%9."/>
      <w:lvlJc w:val="right"/>
      <w:pPr>
        <w:ind w:left="6120" w:hanging="180"/>
      </w:pPr>
    </w:lvl>
  </w:abstractNum>
  <w:abstractNum w:abstractNumId="3">
    <w:nsid w:val="48256891"/>
    <w:multiLevelType w:val="hybridMultilevel"/>
    <w:tmpl w:val="C654FB70"/>
    <w:lvl w:ilvl="0" w:tplc="0C6AA316">
      <w:start w:val="1"/>
      <w:numFmt w:val="decimal"/>
      <w:lvlText w:val="%1."/>
      <w:lvlJc w:val="left"/>
      <w:pPr>
        <w:ind w:left="360" w:hanging="360"/>
      </w:pPr>
    </w:lvl>
    <w:lvl w:ilvl="1" w:tplc="EAECE60E" w:tentative="1">
      <w:start w:val="1"/>
      <w:numFmt w:val="lowerLetter"/>
      <w:lvlText w:val="%2."/>
      <w:lvlJc w:val="left"/>
      <w:pPr>
        <w:ind w:left="1080" w:hanging="360"/>
      </w:pPr>
    </w:lvl>
    <w:lvl w:ilvl="2" w:tplc="52F4C5FA" w:tentative="1">
      <w:start w:val="1"/>
      <w:numFmt w:val="lowerRoman"/>
      <w:lvlText w:val="%3."/>
      <w:lvlJc w:val="right"/>
      <w:pPr>
        <w:ind w:left="1800" w:hanging="180"/>
      </w:pPr>
    </w:lvl>
    <w:lvl w:ilvl="3" w:tplc="B1EC4632" w:tentative="1">
      <w:start w:val="1"/>
      <w:numFmt w:val="decimal"/>
      <w:lvlText w:val="%4."/>
      <w:lvlJc w:val="left"/>
      <w:pPr>
        <w:ind w:left="2520" w:hanging="360"/>
      </w:pPr>
    </w:lvl>
    <w:lvl w:ilvl="4" w:tplc="528AD1CC" w:tentative="1">
      <w:start w:val="1"/>
      <w:numFmt w:val="lowerLetter"/>
      <w:lvlText w:val="%5."/>
      <w:lvlJc w:val="left"/>
      <w:pPr>
        <w:ind w:left="3240" w:hanging="360"/>
      </w:pPr>
    </w:lvl>
    <w:lvl w:ilvl="5" w:tplc="29424D72" w:tentative="1">
      <w:start w:val="1"/>
      <w:numFmt w:val="lowerRoman"/>
      <w:lvlText w:val="%6."/>
      <w:lvlJc w:val="right"/>
      <w:pPr>
        <w:ind w:left="3960" w:hanging="180"/>
      </w:pPr>
    </w:lvl>
    <w:lvl w:ilvl="6" w:tplc="A782C9CA" w:tentative="1">
      <w:start w:val="1"/>
      <w:numFmt w:val="decimal"/>
      <w:lvlText w:val="%7."/>
      <w:lvlJc w:val="left"/>
      <w:pPr>
        <w:ind w:left="4680" w:hanging="360"/>
      </w:pPr>
    </w:lvl>
    <w:lvl w:ilvl="7" w:tplc="DBAE1CAA" w:tentative="1">
      <w:start w:val="1"/>
      <w:numFmt w:val="lowerLetter"/>
      <w:lvlText w:val="%8."/>
      <w:lvlJc w:val="left"/>
      <w:pPr>
        <w:ind w:left="5400" w:hanging="360"/>
      </w:pPr>
    </w:lvl>
    <w:lvl w:ilvl="8" w:tplc="FB127202" w:tentative="1">
      <w:start w:val="1"/>
      <w:numFmt w:val="lowerRoman"/>
      <w:lvlText w:val="%9."/>
      <w:lvlJc w:val="right"/>
      <w:pPr>
        <w:ind w:left="6120" w:hanging="180"/>
      </w:pPr>
    </w:lvl>
  </w:abstractNum>
  <w:abstractNum w:abstractNumId="4">
    <w:nsid w:val="6C222882"/>
    <w:multiLevelType w:val="hybridMultilevel"/>
    <w:tmpl w:val="68085BEE"/>
    <w:lvl w:ilvl="0" w:tplc="89A63C92">
      <w:start w:val="1"/>
      <w:numFmt w:val="decimal"/>
      <w:lvlText w:val="%1."/>
      <w:lvlJc w:val="left"/>
      <w:pPr>
        <w:ind w:left="360" w:hanging="360"/>
      </w:pPr>
    </w:lvl>
    <w:lvl w:ilvl="1" w:tplc="3FC6FABE" w:tentative="1">
      <w:start w:val="1"/>
      <w:numFmt w:val="lowerLetter"/>
      <w:lvlText w:val="%2."/>
      <w:lvlJc w:val="left"/>
      <w:pPr>
        <w:ind w:left="1080" w:hanging="360"/>
      </w:pPr>
    </w:lvl>
    <w:lvl w:ilvl="2" w:tplc="0988FF24" w:tentative="1">
      <w:start w:val="1"/>
      <w:numFmt w:val="lowerRoman"/>
      <w:lvlText w:val="%3."/>
      <w:lvlJc w:val="right"/>
      <w:pPr>
        <w:ind w:left="1800" w:hanging="180"/>
      </w:pPr>
    </w:lvl>
    <w:lvl w:ilvl="3" w:tplc="9AAE83CA" w:tentative="1">
      <w:start w:val="1"/>
      <w:numFmt w:val="decimal"/>
      <w:lvlText w:val="%4."/>
      <w:lvlJc w:val="left"/>
      <w:pPr>
        <w:ind w:left="2520" w:hanging="360"/>
      </w:pPr>
    </w:lvl>
    <w:lvl w:ilvl="4" w:tplc="3E6E89D0" w:tentative="1">
      <w:start w:val="1"/>
      <w:numFmt w:val="lowerLetter"/>
      <w:lvlText w:val="%5."/>
      <w:lvlJc w:val="left"/>
      <w:pPr>
        <w:ind w:left="3240" w:hanging="360"/>
      </w:pPr>
    </w:lvl>
    <w:lvl w:ilvl="5" w:tplc="80D02FE8" w:tentative="1">
      <w:start w:val="1"/>
      <w:numFmt w:val="lowerRoman"/>
      <w:lvlText w:val="%6."/>
      <w:lvlJc w:val="right"/>
      <w:pPr>
        <w:ind w:left="3960" w:hanging="180"/>
      </w:pPr>
    </w:lvl>
    <w:lvl w:ilvl="6" w:tplc="31447DA4" w:tentative="1">
      <w:start w:val="1"/>
      <w:numFmt w:val="decimal"/>
      <w:lvlText w:val="%7."/>
      <w:lvlJc w:val="left"/>
      <w:pPr>
        <w:ind w:left="4680" w:hanging="360"/>
      </w:pPr>
    </w:lvl>
    <w:lvl w:ilvl="7" w:tplc="858E245C" w:tentative="1">
      <w:start w:val="1"/>
      <w:numFmt w:val="lowerLetter"/>
      <w:lvlText w:val="%8."/>
      <w:lvlJc w:val="left"/>
      <w:pPr>
        <w:ind w:left="5400" w:hanging="360"/>
      </w:pPr>
    </w:lvl>
    <w:lvl w:ilvl="8" w:tplc="496634F6" w:tentative="1">
      <w:start w:val="1"/>
      <w:numFmt w:val="lowerRoman"/>
      <w:lvlText w:val="%9."/>
      <w:lvlJc w:val="right"/>
      <w:pPr>
        <w:ind w:left="6120" w:hanging="180"/>
      </w:pPr>
    </w:lvl>
  </w:abstractNum>
  <w:abstractNum w:abstractNumId="5">
    <w:nsid w:val="7B3C022C"/>
    <w:multiLevelType w:val="hybridMultilevel"/>
    <w:tmpl w:val="F64C46C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nsid w:val="7CEB13FD"/>
    <w:multiLevelType w:val="hybridMultilevel"/>
    <w:tmpl w:val="23943E5E"/>
    <w:lvl w:ilvl="0" w:tplc="D608A764">
      <w:start w:val="1"/>
      <w:numFmt w:val="decimal"/>
      <w:lvlText w:val="%1."/>
      <w:lvlJc w:val="left"/>
      <w:pPr>
        <w:ind w:left="360" w:hanging="360"/>
      </w:pPr>
    </w:lvl>
    <w:lvl w:ilvl="1" w:tplc="2DFC675C" w:tentative="1">
      <w:start w:val="1"/>
      <w:numFmt w:val="lowerLetter"/>
      <w:lvlText w:val="%2."/>
      <w:lvlJc w:val="left"/>
      <w:pPr>
        <w:ind w:left="1080" w:hanging="360"/>
      </w:pPr>
    </w:lvl>
    <w:lvl w:ilvl="2" w:tplc="9D181054" w:tentative="1">
      <w:start w:val="1"/>
      <w:numFmt w:val="lowerRoman"/>
      <w:lvlText w:val="%3."/>
      <w:lvlJc w:val="right"/>
      <w:pPr>
        <w:ind w:left="1800" w:hanging="180"/>
      </w:pPr>
    </w:lvl>
    <w:lvl w:ilvl="3" w:tplc="E754258E" w:tentative="1">
      <w:start w:val="1"/>
      <w:numFmt w:val="decimal"/>
      <w:lvlText w:val="%4."/>
      <w:lvlJc w:val="left"/>
      <w:pPr>
        <w:ind w:left="2520" w:hanging="360"/>
      </w:pPr>
    </w:lvl>
    <w:lvl w:ilvl="4" w:tplc="FDC2A040" w:tentative="1">
      <w:start w:val="1"/>
      <w:numFmt w:val="lowerLetter"/>
      <w:lvlText w:val="%5."/>
      <w:lvlJc w:val="left"/>
      <w:pPr>
        <w:ind w:left="3240" w:hanging="360"/>
      </w:pPr>
    </w:lvl>
    <w:lvl w:ilvl="5" w:tplc="47BC8DB6" w:tentative="1">
      <w:start w:val="1"/>
      <w:numFmt w:val="lowerRoman"/>
      <w:lvlText w:val="%6."/>
      <w:lvlJc w:val="right"/>
      <w:pPr>
        <w:ind w:left="3960" w:hanging="180"/>
      </w:pPr>
    </w:lvl>
    <w:lvl w:ilvl="6" w:tplc="211C9E14" w:tentative="1">
      <w:start w:val="1"/>
      <w:numFmt w:val="decimal"/>
      <w:lvlText w:val="%7."/>
      <w:lvlJc w:val="left"/>
      <w:pPr>
        <w:ind w:left="4680" w:hanging="360"/>
      </w:pPr>
    </w:lvl>
    <w:lvl w:ilvl="7" w:tplc="EEF4A7CC" w:tentative="1">
      <w:start w:val="1"/>
      <w:numFmt w:val="lowerLetter"/>
      <w:lvlText w:val="%8."/>
      <w:lvlJc w:val="left"/>
      <w:pPr>
        <w:ind w:left="5400" w:hanging="360"/>
      </w:pPr>
    </w:lvl>
    <w:lvl w:ilvl="8" w:tplc="D574566A"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05664"/>
    <w:rsid w:val="00045542"/>
    <w:rsid w:val="00080BB1"/>
    <w:rsid w:val="0008530A"/>
    <w:rsid w:val="000A452D"/>
    <w:rsid w:val="000B0DF4"/>
    <w:rsid w:val="000B2C58"/>
    <w:rsid w:val="000B3465"/>
    <w:rsid w:val="000B3DF9"/>
    <w:rsid w:val="000D1907"/>
    <w:rsid w:val="000F4270"/>
    <w:rsid w:val="00105008"/>
    <w:rsid w:val="0011600D"/>
    <w:rsid w:val="00160AE4"/>
    <w:rsid w:val="0016103F"/>
    <w:rsid w:val="001B502A"/>
    <w:rsid w:val="001C0F24"/>
    <w:rsid w:val="001D3200"/>
    <w:rsid w:val="00225875"/>
    <w:rsid w:val="002330AD"/>
    <w:rsid w:val="002431E6"/>
    <w:rsid w:val="002B3242"/>
    <w:rsid w:val="002C11AE"/>
    <w:rsid w:val="002C1EE4"/>
    <w:rsid w:val="002F1125"/>
    <w:rsid w:val="00306468"/>
    <w:rsid w:val="00306CFE"/>
    <w:rsid w:val="00310DAF"/>
    <w:rsid w:val="00356828"/>
    <w:rsid w:val="0037009A"/>
    <w:rsid w:val="003812F0"/>
    <w:rsid w:val="003C111D"/>
    <w:rsid w:val="003D12CC"/>
    <w:rsid w:val="003D1A8A"/>
    <w:rsid w:val="00406BB2"/>
    <w:rsid w:val="00410EE4"/>
    <w:rsid w:val="004227F0"/>
    <w:rsid w:val="00432A58"/>
    <w:rsid w:val="00460145"/>
    <w:rsid w:val="00482C21"/>
    <w:rsid w:val="004A04D2"/>
    <w:rsid w:val="004B149E"/>
    <w:rsid w:val="004C4312"/>
    <w:rsid w:val="00502FAC"/>
    <w:rsid w:val="00521E75"/>
    <w:rsid w:val="00575AC3"/>
    <w:rsid w:val="005811CA"/>
    <w:rsid w:val="00590215"/>
    <w:rsid w:val="005A4278"/>
    <w:rsid w:val="005B2F16"/>
    <w:rsid w:val="005C4B5C"/>
    <w:rsid w:val="005F7902"/>
    <w:rsid w:val="006029D5"/>
    <w:rsid w:val="00606D93"/>
    <w:rsid w:val="0064109D"/>
    <w:rsid w:val="006475D5"/>
    <w:rsid w:val="00672BA1"/>
    <w:rsid w:val="00683E86"/>
    <w:rsid w:val="00684BFD"/>
    <w:rsid w:val="00690D70"/>
    <w:rsid w:val="006B0D74"/>
    <w:rsid w:val="006C3514"/>
    <w:rsid w:val="006F2876"/>
    <w:rsid w:val="007165A6"/>
    <w:rsid w:val="0072348A"/>
    <w:rsid w:val="0072720D"/>
    <w:rsid w:val="0073282D"/>
    <w:rsid w:val="007407FE"/>
    <w:rsid w:val="007447F4"/>
    <w:rsid w:val="00774D0A"/>
    <w:rsid w:val="00780760"/>
    <w:rsid w:val="00782AA8"/>
    <w:rsid w:val="0079296C"/>
    <w:rsid w:val="00794A0D"/>
    <w:rsid w:val="007B52BB"/>
    <w:rsid w:val="007D1AE6"/>
    <w:rsid w:val="007D257C"/>
    <w:rsid w:val="007F09C8"/>
    <w:rsid w:val="0086545D"/>
    <w:rsid w:val="00876292"/>
    <w:rsid w:val="008833EA"/>
    <w:rsid w:val="008A2EF9"/>
    <w:rsid w:val="008A335F"/>
    <w:rsid w:val="008B28C5"/>
    <w:rsid w:val="008D2167"/>
    <w:rsid w:val="008E35DE"/>
    <w:rsid w:val="008E5A48"/>
    <w:rsid w:val="00917C1E"/>
    <w:rsid w:val="009327B0"/>
    <w:rsid w:val="00933D60"/>
    <w:rsid w:val="00940576"/>
    <w:rsid w:val="00942B62"/>
    <w:rsid w:val="00962FBF"/>
    <w:rsid w:val="009848CB"/>
    <w:rsid w:val="009B307B"/>
    <w:rsid w:val="009D33C8"/>
    <w:rsid w:val="009D6185"/>
    <w:rsid w:val="009F343E"/>
    <w:rsid w:val="00A10444"/>
    <w:rsid w:val="00A10BBD"/>
    <w:rsid w:val="00A845C7"/>
    <w:rsid w:val="00A95A54"/>
    <w:rsid w:val="00AD4803"/>
    <w:rsid w:val="00AE0C01"/>
    <w:rsid w:val="00AF3680"/>
    <w:rsid w:val="00AF4070"/>
    <w:rsid w:val="00B303BE"/>
    <w:rsid w:val="00B40E46"/>
    <w:rsid w:val="00B41716"/>
    <w:rsid w:val="00B550BD"/>
    <w:rsid w:val="00B63FD2"/>
    <w:rsid w:val="00B760A2"/>
    <w:rsid w:val="00BA48F8"/>
    <w:rsid w:val="00BB4878"/>
    <w:rsid w:val="00BC0320"/>
    <w:rsid w:val="00BC39EA"/>
    <w:rsid w:val="00C6092B"/>
    <w:rsid w:val="00C60DF4"/>
    <w:rsid w:val="00C75566"/>
    <w:rsid w:val="00C84E46"/>
    <w:rsid w:val="00CA3E8F"/>
    <w:rsid w:val="00CD1B15"/>
    <w:rsid w:val="00D167F4"/>
    <w:rsid w:val="00D26265"/>
    <w:rsid w:val="00D27CCC"/>
    <w:rsid w:val="00D302AF"/>
    <w:rsid w:val="00D347D8"/>
    <w:rsid w:val="00D37ED8"/>
    <w:rsid w:val="00D47BCE"/>
    <w:rsid w:val="00D502E2"/>
    <w:rsid w:val="00D716EE"/>
    <w:rsid w:val="00D835F1"/>
    <w:rsid w:val="00DB54E9"/>
    <w:rsid w:val="00DC1960"/>
    <w:rsid w:val="00E556FB"/>
    <w:rsid w:val="00E61117"/>
    <w:rsid w:val="00E72B80"/>
    <w:rsid w:val="00E747CF"/>
    <w:rsid w:val="00EB62F7"/>
    <w:rsid w:val="00ED1ACC"/>
    <w:rsid w:val="00EE5837"/>
    <w:rsid w:val="00F40C31"/>
    <w:rsid w:val="00F64252"/>
    <w:rsid w:val="00F667FA"/>
    <w:rsid w:val="00F90063"/>
    <w:rsid w:val="00FA065D"/>
    <w:rsid w:val="00FA3BDE"/>
    <w:rsid w:val="00FB2BAA"/>
    <w:rsid w:val="00FD7D9C"/>
    <w:rsid w:val="00FF7B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 w:type="table" w:styleId="TableGrid">
    <w:name w:val="Table Grid"/>
    <w:basedOn w:val="TableNormal"/>
    <w:uiPriority w:val="39"/>
    <w:rsid w:val="00D262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 w:type="table" w:styleId="TableGrid">
    <w:name w:val="Table Grid"/>
    <w:basedOn w:val="TableNormal"/>
    <w:uiPriority w:val="39"/>
    <w:rsid w:val="00D262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C5F4A-A566-4F02-8041-2F87B3D4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Cass</cp:lastModifiedBy>
  <cp:revision>7</cp:revision>
  <cp:lastPrinted>2019-11-07T09:48:00Z</cp:lastPrinted>
  <dcterms:created xsi:type="dcterms:W3CDTF">2022-02-22T10:51:00Z</dcterms:created>
  <dcterms:modified xsi:type="dcterms:W3CDTF">2022-03-30T04:49:00Z</dcterms:modified>
</cp:coreProperties>
</file>