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4CB7" w14:textId="77777777" w:rsidR="0086545D" w:rsidRPr="00176C2D" w:rsidRDefault="00176C2D" w:rsidP="0086545D">
      <w:pPr>
        <w:pStyle w:val="TITRE"/>
        <w:rPr>
          <w:lang w:val="es-ES_tradnl"/>
        </w:rPr>
      </w:pPr>
      <w:r>
        <w:rPr>
          <w:rFonts w:eastAsia="Arial" w:cs="Times New Roman"/>
          <w:bCs/>
          <w:szCs w:val="28"/>
          <w:lang w:val="es-ES"/>
        </w:rPr>
        <w:t>PELAGOS FXD Y PELAGOS FXD CHRONO «</w:t>
      </w:r>
      <w:r w:rsidR="008C1EDD">
        <w:rPr>
          <w:rFonts w:eastAsia="Arial" w:cs="Times New Roman"/>
          <w:bCs/>
          <w:szCs w:val="28"/>
          <w:lang w:val="es-ES"/>
        </w:rPr>
        <w:t>EDICI</w:t>
      </w:r>
      <w:r w:rsidR="008C1EDD" w:rsidRPr="008C1EDD">
        <w:rPr>
          <w:rFonts w:eastAsia="Arial" w:cs="Times New Roman"/>
          <w:bCs/>
          <w:szCs w:val="28"/>
          <w:lang w:val="es-ES"/>
        </w:rPr>
        <w:t>Ó</w:t>
      </w:r>
      <w:r w:rsidR="008C1EDD">
        <w:rPr>
          <w:rFonts w:eastAsia="Arial" w:cs="Times New Roman"/>
          <w:bCs/>
          <w:szCs w:val="28"/>
          <w:lang w:val="es-ES"/>
        </w:rPr>
        <w:t xml:space="preserve">N </w:t>
      </w:r>
      <w:r>
        <w:rPr>
          <w:rFonts w:eastAsia="Arial" w:cs="Times New Roman"/>
          <w:bCs/>
          <w:szCs w:val="28"/>
          <w:lang w:val="es-ES"/>
        </w:rPr>
        <w:t xml:space="preserve">ALINGHI RED BULL RACING» </w:t>
      </w:r>
    </w:p>
    <w:p w14:paraId="4CD0CED6" w14:textId="77777777" w:rsidR="0086545D" w:rsidRPr="00176C2D" w:rsidRDefault="0086545D" w:rsidP="0086545D">
      <w:pPr>
        <w:rPr>
          <w:lang w:val="es-ES_tradnl"/>
        </w:rPr>
      </w:pPr>
    </w:p>
    <w:p w14:paraId="019BD717" w14:textId="77777777" w:rsidR="0086545D" w:rsidRPr="00176C2D" w:rsidRDefault="00176C2D" w:rsidP="0086545D">
      <w:pPr>
        <w:jc w:val="both"/>
        <w:rPr>
          <w:b/>
          <w:lang w:val="es-ES_tradnl"/>
        </w:rPr>
      </w:pPr>
      <w:r>
        <w:rPr>
          <w:rFonts w:eastAsia="Arial" w:cs="Arial"/>
          <w:b/>
          <w:bCs/>
          <w:szCs w:val="20"/>
          <w:lang w:val="es-ES"/>
        </w:rPr>
        <w:t xml:space="preserve">Para celebrar su colaboración con el </w:t>
      </w:r>
      <w:proofErr w:type="spellStart"/>
      <w:r>
        <w:rPr>
          <w:rFonts w:eastAsia="Arial" w:cs="Arial"/>
          <w:b/>
          <w:bCs/>
          <w:szCs w:val="20"/>
          <w:lang w:val="es-ES"/>
        </w:rPr>
        <w:t>Alinghi</w:t>
      </w:r>
      <w:proofErr w:type="spellEnd"/>
      <w:r>
        <w:rPr>
          <w:rFonts w:eastAsia="Arial" w:cs="Arial"/>
          <w:b/>
          <w:bCs/>
          <w:szCs w:val="20"/>
          <w:lang w:val="es-ES"/>
        </w:rPr>
        <w:t xml:space="preserve"> Red Bull Racing, TUDOR presenta dos nuevos modelos Pelagos FXD: un cronógrafo y un reloj inspirados en las competiciones de vela. Con cajas elaboradas de compuesto de carbono, titanio y acero inoxidable y equipadas con Calibres de Manufactura, estos relojes encarnan el espíritu atrevido que se necesita para participar en la regata más competitiva de la historia.</w:t>
      </w:r>
    </w:p>
    <w:p w14:paraId="52973DAF" w14:textId="77777777" w:rsidR="002454E7" w:rsidRPr="00176C2D" w:rsidRDefault="002454E7" w:rsidP="0086545D">
      <w:pPr>
        <w:jc w:val="both"/>
        <w:rPr>
          <w:lang w:val="es-ES_tradnl"/>
        </w:rPr>
      </w:pPr>
    </w:p>
    <w:p w14:paraId="0F26427D" w14:textId="77777777" w:rsidR="009828F2" w:rsidRPr="00176C2D" w:rsidRDefault="00176C2D" w:rsidP="009828F2">
      <w:pPr>
        <w:jc w:val="both"/>
        <w:rPr>
          <w:rFonts w:cs="Arial"/>
          <w:szCs w:val="20"/>
          <w:lang w:val="es-ES_tradnl"/>
        </w:rPr>
      </w:pPr>
      <w:r>
        <w:rPr>
          <w:rFonts w:eastAsia="Arial" w:cs="Arial"/>
          <w:szCs w:val="20"/>
          <w:lang w:val="es-ES"/>
        </w:rPr>
        <w:t xml:space="preserve">Los modelos Pelagos FXD «Edición </w:t>
      </w:r>
      <w:proofErr w:type="spellStart"/>
      <w:r>
        <w:rPr>
          <w:rFonts w:eastAsia="Arial" w:cs="Arial"/>
          <w:szCs w:val="20"/>
          <w:lang w:val="es-ES"/>
        </w:rPr>
        <w:t>Alinghi</w:t>
      </w:r>
      <w:proofErr w:type="spellEnd"/>
      <w:r>
        <w:rPr>
          <w:rFonts w:eastAsia="Arial" w:cs="Arial"/>
          <w:szCs w:val="20"/>
          <w:lang w:val="es-ES"/>
        </w:rPr>
        <w:t xml:space="preserve"> Red Bull Racing» presentan varias primicias para TUDOR, que van más allá de los relojes. En 2022, la primera vez que TUDOR se aventuró en el mundo de las competiciones de vela, TUDOR presentó también una colaboración a largo plazo con </w:t>
      </w:r>
      <w:proofErr w:type="spellStart"/>
      <w:r>
        <w:rPr>
          <w:rFonts w:eastAsia="Arial" w:cs="Arial"/>
          <w:szCs w:val="20"/>
          <w:lang w:val="es-ES"/>
        </w:rPr>
        <w:t>Alinghi</w:t>
      </w:r>
      <w:proofErr w:type="spellEnd"/>
      <w:r>
        <w:rPr>
          <w:rFonts w:eastAsia="Arial" w:cs="Arial"/>
          <w:szCs w:val="20"/>
          <w:lang w:val="es-ES"/>
        </w:rPr>
        <w:t xml:space="preserve"> Red Bull. En este deporte centenario, la victoria llega fusionando un espíritu humano decididamente atrevido con la tecnología de vanguardia. Los relojes nacieron de esta filosofía, combinando un compuesto de carbono de alta tecnología, una primicia para TUDOR, con titanio y acero inoxidable, como en un velero </w:t>
      </w:r>
      <w:proofErr w:type="spellStart"/>
      <w:r>
        <w:rPr>
          <w:rFonts w:eastAsia="Arial" w:cs="Arial"/>
          <w:szCs w:val="20"/>
          <w:lang w:val="es-ES"/>
        </w:rPr>
        <w:t>hidroala</w:t>
      </w:r>
      <w:proofErr w:type="spellEnd"/>
      <w:r>
        <w:rPr>
          <w:rFonts w:eastAsia="Arial" w:cs="Arial"/>
          <w:szCs w:val="20"/>
          <w:lang w:val="es-ES"/>
        </w:rPr>
        <w:t xml:space="preserve"> AC75 (</w:t>
      </w:r>
      <w:proofErr w:type="spellStart"/>
      <w:r>
        <w:rPr>
          <w:rFonts w:eastAsia="Arial" w:cs="Arial"/>
          <w:szCs w:val="20"/>
          <w:lang w:val="es-ES"/>
        </w:rPr>
        <w:t>America’s</w:t>
      </w:r>
      <w:proofErr w:type="spellEnd"/>
      <w:r>
        <w:rPr>
          <w:rFonts w:eastAsia="Arial" w:cs="Arial"/>
          <w:szCs w:val="20"/>
          <w:lang w:val="es-ES"/>
        </w:rPr>
        <w:t xml:space="preserve"> Cup 75). También es la primera vez que TUDOR ha integrado un </w:t>
      </w:r>
      <w:r w:rsidR="00A07F28">
        <w:rPr>
          <w:rFonts w:eastAsia="Arial" w:cs="Arial"/>
          <w:szCs w:val="20"/>
          <w:lang w:val="es-ES"/>
        </w:rPr>
        <w:t>C</w:t>
      </w:r>
      <w:r>
        <w:rPr>
          <w:rFonts w:eastAsia="Arial" w:cs="Arial"/>
          <w:szCs w:val="20"/>
          <w:lang w:val="es-ES"/>
        </w:rPr>
        <w:t xml:space="preserve">alibre de cronógrafo en una caja con barras de correa fijas. </w:t>
      </w:r>
    </w:p>
    <w:p w14:paraId="49D1612B" w14:textId="77777777" w:rsidR="009828F2" w:rsidRPr="00176C2D" w:rsidRDefault="009828F2" w:rsidP="009828F2">
      <w:pPr>
        <w:jc w:val="both"/>
        <w:rPr>
          <w:rFonts w:cs="Arial"/>
          <w:szCs w:val="20"/>
          <w:lang w:val="es-ES_tradnl"/>
        </w:rPr>
      </w:pPr>
    </w:p>
    <w:p w14:paraId="00898B76" w14:textId="77777777" w:rsidR="0086545D" w:rsidRPr="00176C2D" w:rsidRDefault="00176C2D" w:rsidP="009828F2">
      <w:pPr>
        <w:jc w:val="both"/>
        <w:rPr>
          <w:rFonts w:cs="Arial"/>
          <w:szCs w:val="20"/>
          <w:lang w:val="es-ES_tradnl"/>
        </w:rPr>
      </w:pPr>
      <w:r>
        <w:rPr>
          <w:rFonts w:eastAsia="Arial" w:cs="Arial"/>
          <w:szCs w:val="20"/>
          <w:lang w:val="es-ES"/>
        </w:rPr>
        <w:t xml:space="preserve">El espíritu atrevido e innovador de TUDOR se pone de manifiesto en los dos nuevos modelos Pelagos FXD y Pelagos FXD </w:t>
      </w:r>
      <w:proofErr w:type="spellStart"/>
      <w:r>
        <w:rPr>
          <w:rFonts w:eastAsia="Arial" w:cs="Arial"/>
          <w:szCs w:val="20"/>
          <w:lang w:val="es-ES"/>
        </w:rPr>
        <w:t>Chrono</w:t>
      </w:r>
      <w:proofErr w:type="spellEnd"/>
      <w:r>
        <w:rPr>
          <w:rFonts w:eastAsia="Arial" w:cs="Arial"/>
          <w:szCs w:val="20"/>
          <w:lang w:val="es-ES"/>
        </w:rPr>
        <w:t xml:space="preserve">. Los relojes están impregnados del espíritu de TUDOR y del </w:t>
      </w:r>
      <w:proofErr w:type="spellStart"/>
      <w:r>
        <w:rPr>
          <w:rFonts w:eastAsia="Arial" w:cs="Arial"/>
          <w:szCs w:val="20"/>
          <w:lang w:val="es-ES"/>
        </w:rPr>
        <w:t>Alinghi</w:t>
      </w:r>
      <w:proofErr w:type="spellEnd"/>
      <w:r>
        <w:rPr>
          <w:rFonts w:eastAsia="Arial" w:cs="Arial"/>
          <w:szCs w:val="20"/>
          <w:lang w:val="es-ES"/>
        </w:rPr>
        <w:t xml:space="preserve"> Red Bull Racing; dos entidades separadas que comparten la visión de desafiar los límites tradicionales.</w:t>
      </w:r>
    </w:p>
    <w:p w14:paraId="37B7E35E" w14:textId="77777777" w:rsidR="0086545D" w:rsidRPr="00176C2D" w:rsidRDefault="0086545D" w:rsidP="0086545D">
      <w:pPr>
        <w:jc w:val="both"/>
        <w:rPr>
          <w:rFonts w:cs="Arial"/>
          <w:szCs w:val="20"/>
          <w:lang w:val="es-ES_tradnl"/>
        </w:rPr>
      </w:pPr>
    </w:p>
    <w:p w14:paraId="249A5B27" w14:textId="77777777" w:rsidR="0086545D" w:rsidRPr="00176C2D" w:rsidRDefault="0086545D" w:rsidP="0086545D">
      <w:pPr>
        <w:jc w:val="both"/>
        <w:rPr>
          <w:lang w:val="es-ES_tradnl"/>
        </w:rPr>
      </w:pPr>
    </w:p>
    <w:p w14:paraId="50A7A97B" w14:textId="77777777" w:rsidR="0086545D" w:rsidRPr="00661585" w:rsidRDefault="00176C2D" w:rsidP="0086545D">
      <w:pPr>
        <w:pStyle w:val="TEXTE"/>
        <w:jc w:val="both"/>
        <w:rPr>
          <w:b/>
          <w:sz w:val="22"/>
        </w:rPr>
      </w:pPr>
      <w:r>
        <w:rPr>
          <w:rFonts w:eastAsia="Arial"/>
          <w:b/>
          <w:bCs/>
          <w:sz w:val="22"/>
          <w:szCs w:val="22"/>
          <w:lang w:val="es-ES"/>
        </w:rPr>
        <w:t>ELEMENTOS CLAVE</w:t>
      </w:r>
    </w:p>
    <w:p w14:paraId="4B1DA402" w14:textId="7A4FF108" w:rsidR="00EB014B" w:rsidRPr="00176C2D" w:rsidRDefault="00176C2D" w:rsidP="00EB014B">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 xml:space="preserve">Cajas de compuesto de carbono de 42 mm (25707KN) y 43 mm (25807KN) con acabado negro mate, barras de correa fijas y el logo de </w:t>
      </w:r>
      <w:proofErr w:type="spellStart"/>
      <w:r>
        <w:rPr>
          <w:rFonts w:ascii="Arial" w:eastAsia="Arial" w:hAnsi="Arial" w:cs="Arial"/>
          <w:sz w:val="20"/>
          <w:szCs w:val="20"/>
          <w:lang w:val="es-ES"/>
        </w:rPr>
        <w:t>Alinghi</w:t>
      </w:r>
      <w:proofErr w:type="spellEnd"/>
      <w:r>
        <w:rPr>
          <w:rFonts w:ascii="Arial" w:eastAsia="Arial" w:hAnsi="Arial" w:cs="Arial"/>
          <w:sz w:val="20"/>
          <w:szCs w:val="20"/>
          <w:lang w:val="es-ES"/>
        </w:rPr>
        <w:t xml:space="preserve"> Red Bull Racing grabado en el fondo</w:t>
      </w:r>
      <w:r w:rsidR="00FB33A2">
        <w:rPr>
          <w:rFonts w:ascii="Arial" w:eastAsia="Arial" w:hAnsi="Arial" w:cs="Arial"/>
          <w:sz w:val="20"/>
          <w:szCs w:val="20"/>
          <w:lang w:val="es-ES"/>
        </w:rPr>
        <w:t xml:space="preserve"> de acero inoxidable</w:t>
      </w:r>
      <w:bookmarkStart w:id="0" w:name="_GoBack"/>
      <w:bookmarkEnd w:id="0"/>
    </w:p>
    <w:p w14:paraId="4B29AFC7" w14:textId="77777777" w:rsidR="00EB014B" w:rsidRPr="00176C2D" w:rsidRDefault="00176C2D" w:rsidP="00EB014B">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Bisel giratorio bidireccional en titanio con disco de compuesto de carbono con acabado negro mate y revestimiento luminiscente de grado X1 Swiss Super</w:t>
      </w:r>
      <w:r>
        <w:rPr>
          <w:rFonts w:ascii="Arial" w:eastAsia="Arial" w:hAnsi="Arial" w:cs="Arial"/>
          <w:sz w:val="20"/>
          <w:szCs w:val="20"/>
          <w:lang w:val="es-ES"/>
        </w:rPr>
        <w:noBreakHyphen/>
      </w:r>
      <w:proofErr w:type="spellStart"/>
      <w:r>
        <w:rPr>
          <w:rFonts w:ascii="Arial" w:eastAsia="Arial" w:hAnsi="Arial" w:cs="Arial"/>
          <w:sz w:val="20"/>
          <w:szCs w:val="20"/>
          <w:lang w:val="es-ES"/>
        </w:rPr>
        <w:t>LumiNova</w:t>
      </w:r>
      <w:proofErr w:type="spellEnd"/>
      <w:r>
        <w:rPr>
          <w:rFonts w:ascii="Arial" w:eastAsia="Arial" w:hAnsi="Arial" w:cs="Arial"/>
          <w:sz w:val="20"/>
          <w:szCs w:val="20"/>
          <w:lang w:val="es-ES"/>
        </w:rPr>
        <w:t>® con graduación regresiva de 60 minutos</w:t>
      </w:r>
    </w:p>
    <w:p w14:paraId="194930F9" w14:textId="77777777" w:rsidR="00EB014B" w:rsidRPr="00176C2D" w:rsidRDefault="00176C2D" w:rsidP="00EB014B">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Esfera azul mate con marcadores de la hora en un compuesto de cerámica monobloque luminosa</w:t>
      </w:r>
    </w:p>
    <w:p w14:paraId="27E88578" w14:textId="77777777" w:rsidR="00EB014B" w:rsidRPr="00176C2D" w:rsidRDefault="00176C2D" w:rsidP="00EB014B">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Calibre de Manufactura MT5602 (25707KN) y MT5813 (25807KN), certificado por el Control Oficial Suizo de Cronómetros (COSC), con espiral de silicio y reserva de marcha de 70 horas</w:t>
      </w:r>
    </w:p>
    <w:p w14:paraId="1E550B3C" w14:textId="77777777" w:rsidR="00EB014B" w:rsidRPr="00176C2D" w:rsidRDefault="00176C2D" w:rsidP="00EB014B">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Agujas «Snowflake», uno de los distintivos de los relojes de submarinismo TUDOR introducidos en 1969, con revestimiento luminiscente de grado X1 Swiss Super</w:t>
      </w:r>
      <w:r>
        <w:rPr>
          <w:rFonts w:ascii="Arial" w:eastAsia="Arial" w:hAnsi="Arial" w:cs="Arial"/>
          <w:sz w:val="20"/>
          <w:szCs w:val="20"/>
          <w:lang w:val="es-ES"/>
        </w:rPr>
        <w:noBreakHyphen/>
      </w:r>
      <w:proofErr w:type="spellStart"/>
      <w:r>
        <w:rPr>
          <w:rFonts w:ascii="Arial" w:eastAsia="Arial" w:hAnsi="Arial" w:cs="Arial"/>
          <w:sz w:val="20"/>
          <w:szCs w:val="20"/>
          <w:lang w:val="es-ES"/>
        </w:rPr>
        <w:t>LumiNova</w:t>
      </w:r>
      <w:proofErr w:type="spellEnd"/>
      <w:r>
        <w:rPr>
          <w:rFonts w:ascii="Arial" w:eastAsia="Arial" w:hAnsi="Arial" w:cs="Arial"/>
          <w:sz w:val="20"/>
          <w:szCs w:val="20"/>
          <w:lang w:val="es-ES"/>
        </w:rPr>
        <w:t>®</w:t>
      </w:r>
    </w:p>
    <w:p w14:paraId="3F9CD0F1" w14:textId="77777777" w:rsidR="002454E7" w:rsidRPr="00176C2D" w:rsidRDefault="00176C2D" w:rsidP="00EB014B">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 xml:space="preserve">Correa de tejido de una sola pieza en azul con tonos de rojo y sistema de </w:t>
      </w:r>
      <w:proofErr w:type="spellStart"/>
      <w:r>
        <w:rPr>
          <w:rFonts w:ascii="Arial" w:eastAsia="Arial" w:hAnsi="Arial" w:cs="Arial"/>
          <w:sz w:val="20"/>
          <w:szCs w:val="20"/>
          <w:lang w:val="es-ES"/>
        </w:rPr>
        <w:t>autoagarre</w:t>
      </w:r>
      <w:proofErr w:type="spellEnd"/>
      <w:r>
        <w:rPr>
          <w:rFonts w:ascii="Arial" w:eastAsia="Arial" w:hAnsi="Arial" w:cs="Arial"/>
          <w:sz w:val="20"/>
          <w:szCs w:val="20"/>
          <w:lang w:val="es-ES"/>
        </w:rPr>
        <w:t xml:space="preserve"> </w:t>
      </w:r>
    </w:p>
    <w:p w14:paraId="7E0886B6" w14:textId="77777777" w:rsidR="002F71E6" w:rsidRPr="00176C2D" w:rsidRDefault="002F71E6" w:rsidP="002F71E6">
      <w:pPr>
        <w:pStyle w:val="Contenudetableau"/>
        <w:rPr>
          <w:rFonts w:ascii="Arial" w:hAnsi="Arial" w:cs="Arial"/>
          <w:sz w:val="20"/>
          <w:szCs w:val="20"/>
          <w:lang w:val="es-ES_tradnl"/>
        </w:rPr>
      </w:pPr>
    </w:p>
    <w:p w14:paraId="2824FA2A" w14:textId="77777777" w:rsidR="00043671" w:rsidRPr="00176C2D" w:rsidRDefault="00043671" w:rsidP="002F71E6">
      <w:pPr>
        <w:pStyle w:val="TEXTE"/>
        <w:jc w:val="both"/>
        <w:rPr>
          <w:b/>
          <w:sz w:val="22"/>
          <w:lang w:val="es-ES_tradnl"/>
        </w:rPr>
      </w:pPr>
    </w:p>
    <w:p w14:paraId="2D9DF573" w14:textId="77777777" w:rsidR="002F71E6" w:rsidRPr="00661585" w:rsidRDefault="00176C2D" w:rsidP="002F71E6">
      <w:pPr>
        <w:pStyle w:val="TEXTE"/>
        <w:jc w:val="both"/>
        <w:rPr>
          <w:b/>
          <w:sz w:val="22"/>
        </w:rPr>
      </w:pPr>
      <w:r>
        <w:rPr>
          <w:rFonts w:eastAsia="Arial"/>
          <w:b/>
          <w:bCs/>
          <w:sz w:val="22"/>
          <w:szCs w:val="22"/>
          <w:lang w:val="es-ES"/>
        </w:rPr>
        <w:t>ELEMENTOS CLAVE DEL VELERO</w:t>
      </w:r>
    </w:p>
    <w:p w14:paraId="1FDE0E9A" w14:textId="77777777" w:rsidR="002F71E6" w:rsidRPr="00176C2D" w:rsidRDefault="00176C2D" w:rsidP="002F71E6">
      <w:pPr>
        <w:pStyle w:val="Contenudetableau"/>
        <w:numPr>
          <w:ilvl w:val="0"/>
          <w:numId w:val="8"/>
        </w:numPr>
        <w:rPr>
          <w:rFonts w:ascii="Arial" w:hAnsi="Arial" w:cs="Arial"/>
          <w:sz w:val="20"/>
          <w:szCs w:val="20"/>
          <w:lang w:val="es-ES_tradnl"/>
        </w:rPr>
      </w:pPr>
      <w:r>
        <w:rPr>
          <w:rFonts w:ascii="Arial" w:eastAsia="Arial" w:hAnsi="Arial" w:cs="Arial"/>
          <w:sz w:val="20"/>
          <w:szCs w:val="20"/>
          <w:lang w:val="es-ES"/>
        </w:rPr>
        <w:t xml:space="preserve">Casco de 20,7 m de fibra de carbono azul </w:t>
      </w:r>
      <w:proofErr w:type="spellStart"/>
      <w:r>
        <w:rPr>
          <w:rFonts w:ascii="Arial" w:eastAsia="Arial" w:hAnsi="Arial" w:cs="Arial"/>
          <w:sz w:val="20"/>
          <w:szCs w:val="20"/>
          <w:lang w:val="es-ES"/>
        </w:rPr>
        <w:t>Alinghi</w:t>
      </w:r>
      <w:proofErr w:type="spellEnd"/>
      <w:r>
        <w:rPr>
          <w:rFonts w:ascii="Arial" w:eastAsia="Arial" w:hAnsi="Arial" w:cs="Arial"/>
          <w:sz w:val="20"/>
          <w:szCs w:val="20"/>
          <w:lang w:val="es-ES"/>
        </w:rPr>
        <w:t xml:space="preserve"> Red Bull Racing</w:t>
      </w:r>
    </w:p>
    <w:p w14:paraId="24E2EAE9" w14:textId="77777777" w:rsidR="002F71E6" w:rsidRPr="00176C2D" w:rsidRDefault="00176C2D" w:rsidP="002F71E6">
      <w:pPr>
        <w:pStyle w:val="Contenudetableau"/>
        <w:numPr>
          <w:ilvl w:val="0"/>
          <w:numId w:val="8"/>
        </w:numPr>
        <w:rPr>
          <w:rFonts w:ascii="Arial" w:hAnsi="Arial" w:cs="Arial"/>
          <w:sz w:val="20"/>
          <w:szCs w:val="20"/>
          <w:lang w:val="es-ES_tradnl"/>
        </w:rPr>
      </w:pPr>
      <w:r>
        <w:rPr>
          <w:rFonts w:ascii="Arial" w:eastAsia="Arial" w:hAnsi="Arial" w:cs="Arial"/>
          <w:sz w:val="20"/>
          <w:szCs w:val="20"/>
          <w:lang w:val="es-ES"/>
        </w:rPr>
        <w:t>Mástil de fibra de carbono de 26,5 m</w:t>
      </w:r>
    </w:p>
    <w:p w14:paraId="305AB2A1" w14:textId="77777777" w:rsidR="002F71E6" w:rsidRPr="00176C2D" w:rsidRDefault="00176C2D" w:rsidP="002F71E6">
      <w:pPr>
        <w:pStyle w:val="Contenudetableau"/>
        <w:numPr>
          <w:ilvl w:val="0"/>
          <w:numId w:val="8"/>
        </w:numPr>
        <w:rPr>
          <w:rFonts w:ascii="Arial" w:hAnsi="Arial" w:cs="Arial"/>
          <w:sz w:val="20"/>
          <w:szCs w:val="20"/>
          <w:lang w:val="es-ES_tradnl"/>
        </w:rPr>
      </w:pPr>
      <w:r>
        <w:rPr>
          <w:rFonts w:ascii="Arial" w:eastAsia="Arial" w:hAnsi="Arial" w:cs="Arial"/>
          <w:sz w:val="20"/>
          <w:szCs w:val="20"/>
          <w:lang w:val="es-ES"/>
        </w:rPr>
        <w:t xml:space="preserve">Palas de </w:t>
      </w:r>
      <w:proofErr w:type="spellStart"/>
      <w:r>
        <w:rPr>
          <w:rFonts w:ascii="Arial" w:eastAsia="Arial" w:hAnsi="Arial" w:cs="Arial"/>
          <w:sz w:val="20"/>
          <w:szCs w:val="20"/>
          <w:lang w:val="es-ES"/>
        </w:rPr>
        <w:t>hidroala</w:t>
      </w:r>
      <w:proofErr w:type="spellEnd"/>
      <w:r>
        <w:rPr>
          <w:rFonts w:ascii="Arial" w:eastAsia="Arial" w:hAnsi="Arial" w:cs="Arial"/>
          <w:sz w:val="20"/>
          <w:szCs w:val="20"/>
          <w:lang w:val="es-ES"/>
        </w:rPr>
        <w:t xml:space="preserve"> de acero inoxidable</w:t>
      </w:r>
    </w:p>
    <w:p w14:paraId="228396FE" w14:textId="77777777" w:rsidR="002F71E6" w:rsidRPr="00176C2D" w:rsidRDefault="00176C2D" w:rsidP="002F71E6">
      <w:pPr>
        <w:pStyle w:val="Contenudetableau"/>
        <w:numPr>
          <w:ilvl w:val="0"/>
          <w:numId w:val="8"/>
        </w:numPr>
        <w:rPr>
          <w:rFonts w:ascii="Arial" w:hAnsi="Arial" w:cs="Arial"/>
          <w:sz w:val="20"/>
          <w:szCs w:val="20"/>
          <w:lang w:val="es-ES_tradnl"/>
        </w:rPr>
      </w:pPr>
      <w:proofErr w:type="spellStart"/>
      <w:r>
        <w:rPr>
          <w:rFonts w:ascii="Arial" w:eastAsia="Arial" w:hAnsi="Arial" w:cs="Arial"/>
          <w:sz w:val="20"/>
          <w:szCs w:val="20"/>
          <w:lang w:val="es-ES"/>
        </w:rPr>
        <w:t>Hidroala</w:t>
      </w:r>
      <w:proofErr w:type="spellEnd"/>
      <w:r>
        <w:rPr>
          <w:rFonts w:ascii="Arial" w:eastAsia="Arial" w:hAnsi="Arial" w:cs="Arial"/>
          <w:sz w:val="20"/>
          <w:szCs w:val="20"/>
          <w:lang w:val="es-ES"/>
        </w:rPr>
        <w:t xml:space="preserve"> y accesorios del casco de titanio</w:t>
      </w:r>
    </w:p>
    <w:p w14:paraId="2D445335" w14:textId="77777777" w:rsidR="002F71E6" w:rsidRPr="00176C2D" w:rsidRDefault="00176C2D" w:rsidP="002F71E6">
      <w:pPr>
        <w:pStyle w:val="Contenudetableau"/>
        <w:numPr>
          <w:ilvl w:val="0"/>
          <w:numId w:val="8"/>
        </w:numPr>
        <w:rPr>
          <w:rFonts w:ascii="Arial" w:hAnsi="Arial" w:cs="Arial"/>
          <w:sz w:val="20"/>
          <w:szCs w:val="20"/>
          <w:lang w:val="es-ES_tradnl"/>
        </w:rPr>
      </w:pPr>
      <w:r>
        <w:rPr>
          <w:rFonts w:ascii="Arial" w:eastAsia="Arial" w:hAnsi="Arial" w:cs="Arial"/>
          <w:sz w:val="20"/>
          <w:szCs w:val="20"/>
          <w:lang w:val="es-ES"/>
        </w:rPr>
        <w:t>Vela de proa de 90 m</w:t>
      </w:r>
      <w:r w:rsidRPr="00176C2D">
        <w:rPr>
          <w:rFonts w:ascii="Arial" w:eastAsia="Arial" w:hAnsi="Arial" w:cs="Arial"/>
          <w:sz w:val="20"/>
          <w:szCs w:val="20"/>
          <w:vertAlign w:val="superscript"/>
          <w:lang w:val="es-ES"/>
        </w:rPr>
        <w:t>2</w:t>
      </w:r>
    </w:p>
    <w:p w14:paraId="3138F64A" w14:textId="77777777" w:rsidR="002F71E6" w:rsidRPr="00176C2D" w:rsidRDefault="00176C2D" w:rsidP="002F71E6">
      <w:pPr>
        <w:pStyle w:val="Contenudetableau"/>
        <w:numPr>
          <w:ilvl w:val="0"/>
          <w:numId w:val="8"/>
        </w:numPr>
        <w:rPr>
          <w:rFonts w:ascii="Arial" w:hAnsi="Arial" w:cs="Arial"/>
          <w:sz w:val="20"/>
          <w:szCs w:val="20"/>
          <w:lang w:val="es-ES_tradnl"/>
        </w:rPr>
      </w:pPr>
      <w:r>
        <w:rPr>
          <w:rFonts w:ascii="Arial" w:eastAsia="Arial" w:hAnsi="Arial" w:cs="Arial"/>
          <w:sz w:val="20"/>
          <w:szCs w:val="20"/>
          <w:lang w:val="es-ES"/>
        </w:rPr>
        <w:t>Récord de velocidad de 53,3 </w:t>
      </w:r>
      <w:proofErr w:type="spellStart"/>
      <w:r>
        <w:rPr>
          <w:rFonts w:ascii="Arial" w:eastAsia="Arial" w:hAnsi="Arial" w:cs="Arial"/>
          <w:sz w:val="20"/>
          <w:szCs w:val="20"/>
          <w:lang w:val="es-ES"/>
        </w:rPr>
        <w:t>kts</w:t>
      </w:r>
      <w:proofErr w:type="spellEnd"/>
      <w:r>
        <w:rPr>
          <w:rFonts w:ascii="Arial" w:eastAsia="Arial" w:hAnsi="Arial" w:cs="Arial"/>
          <w:sz w:val="20"/>
          <w:szCs w:val="20"/>
          <w:lang w:val="es-ES"/>
        </w:rPr>
        <w:t xml:space="preserve"> (unos 98 km/h)</w:t>
      </w:r>
    </w:p>
    <w:p w14:paraId="714D4D25" w14:textId="77777777" w:rsidR="002F71E6" w:rsidRPr="00176C2D" w:rsidRDefault="00176C2D" w:rsidP="002F71E6">
      <w:pPr>
        <w:pStyle w:val="Contenudetableau"/>
        <w:numPr>
          <w:ilvl w:val="0"/>
          <w:numId w:val="8"/>
        </w:numPr>
        <w:rPr>
          <w:rFonts w:ascii="Arial" w:hAnsi="Arial" w:cs="Arial"/>
          <w:sz w:val="20"/>
          <w:szCs w:val="20"/>
          <w:lang w:val="es-ES_tradnl"/>
        </w:rPr>
      </w:pPr>
      <w:r>
        <w:rPr>
          <w:rFonts w:ascii="Arial" w:eastAsia="Arial" w:hAnsi="Arial" w:cs="Arial"/>
          <w:sz w:val="20"/>
          <w:szCs w:val="20"/>
          <w:lang w:val="es-ES"/>
        </w:rPr>
        <w:t>8 miembros de la tripulación (700 kg)</w:t>
      </w:r>
    </w:p>
    <w:p w14:paraId="3D958398" w14:textId="77777777" w:rsidR="002F4C73" w:rsidRPr="00176C2D" w:rsidRDefault="002F4C73" w:rsidP="002F4C73">
      <w:pPr>
        <w:pStyle w:val="Contenudetableau"/>
        <w:rPr>
          <w:rFonts w:ascii="Arial" w:hAnsi="Arial" w:cs="Arial"/>
          <w:sz w:val="20"/>
          <w:szCs w:val="20"/>
          <w:lang w:val="es-ES_tradnl"/>
        </w:rPr>
      </w:pPr>
    </w:p>
    <w:p w14:paraId="2BE64180" w14:textId="77777777" w:rsidR="002F4C73" w:rsidRPr="00176C2D" w:rsidRDefault="002F4C73" w:rsidP="002F4C73">
      <w:pPr>
        <w:pStyle w:val="Contenudetableau"/>
        <w:rPr>
          <w:rFonts w:ascii="Arial" w:hAnsi="Arial" w:cs="Arial"/>
          <w:sz w:val="20"/>
          <w:szCs w:val="20"/>
          <w:lang w:val="es-ES_tradnl"/>
        </w:rPr>
      </w:pPr>
    </w:p>
    <w:p w14:paraId="3B6B98D4" w14:textId="77777777" w:rsidR="002F4C73" w:rsidRPr="00176C2D" w:rsidRDefault="00176C2D" w:rsidP="002F4C73">
      <w:pPr>
        <w:pStyle w:val="Contenudetableau"/>
        <w:rPr>
          <w:rFonts w:ascii="Arial" w:hAnsi="Arial" w:cs="Arial"/>
          <w:sz w:val="20"/>
          <w:szCs w:val="20"/>
          <w:lang w:val="es-ES_tradnl"/>
        </w:rPr>
      </w:pPr>
      <w:r>
        <w:rPr>
          <w:rFonts w:ascii="Arial" w:eastAsia="Arial" w:hAnsi="Arial" w:cs="Arial"/>
          <w:bCs/>
          <w:sz w:val="20"/>
          <w:szCs w:val="20"/>
          <w:lang w:val="es-ES"/>
        </w:rPr>
        <w:t xml:space="preserve">El </w:t>
      </w:r>
      <w:proofErr w:type="spellStart"/>
      <w:r>
        <w:rPr>
          <w:rFonts w:ascii="Arial" w:eastAsia="Arial" w:hAnsi="Arial" w:cs="Arial"/>
          <w:bCs/>
          <w:sz w:val="20"/>
          <w:szCs w:val="20"/>
          <w:lang w:val="es-ES"/>
        </w:rPr>
        <w:t>Alinghi</w:t>
      </w:r>
      <w:proofErr w:type="spellEnd"/>
      <w:r>
        <w:rPr>
          <w:rFonts w:ascii="Arial" w:eastAsia="Arial" w:hAnsi="Arial" w:cs="Arial"/>
          <w:bCs/>
          <w:sz w:val="20"/>
          <w:szCs w:val="20"/>
          <w:lang w:val="es-ES"/>
        </w:rPr>
        <w:t xml:space="preserve"> Red Bull Racing AC75 representa lo mejor de la ingeniería marítima de vanguardia, utilizando una mezcla patentada de carbono, titanio y acero inoxidable para dar forma a un casco que salta fuera del agua a gran velocidad. El mismo objetivo de la maestría técnica se aplica a los modelos Pelagos FXD, que combinan a su vez un compuesto de carbono de alta tecnología para la caja y el bisel —un material extremadamente ligero y robusto— con titanio para el bisel, corona y pulsadores de acción directa y acero inoxidable 316L para el </w:t>
      </w:r>
      <w:r>
        <w:rPr>
          <w:rFonts w:ascii="Arial" w:eastAsia="Arial" w:hAnsi="Arial" w:cs="Arial"/>
          <w:bCs/>
          <w:sz w:val="20"/>
          <w:szCs w:val="20"/>
          <w:lang w:val="es-ES"/>
        </w:rPr>
        <w:lastRenderedPageBreak/>
        <w:t xml:space="preserve">fondo y el contenedor del movimiento. Utilizando el diseño de la caja FXD resistente al agua hasta 200 metros, caracterizada por sus barras de correa fijas e inicialmente desarrollada con los buceadores de combate de la Marina francesa, estos modelos vienen ambos con un bisel giratorio bidireccional con 120 muescas que utiliza revestimiento luminiscente de grado </w:t>
      </w:r>
      <w:r>
        <w:rPr>
          <w:rFonts w:ascii="Arial" w:eastAsia="Arial" w:hAnsi="Arial" w:cs="Arial"/>
          <w:bCs/>
          <w:sz w:val="20"/>
          <w:szCs w:val="20"/>
          <w:shd w:val="clear" w:color="auto" w:fill="FFFFFF"/>
          <w:lang w:val="es-ES"/>
        </w:rPr>
        <w:t>X1 Swiss Super</w:t>
      </w:r>
      <w:r>
        <w:rPr>
          <w:rFonts w:ascii="Arial" w:eastAsia="Arial" w:hAnsi="Arial" w:cs="Arial"/>
          <w:bCs/>
          <w:sz w:val="20"/>
          <w:szCs w:val="20"/>
          <w:shd w:val="clear" w:color="auto" w:fill="FFFFFF"/>
          <w:lang w:val="es-ES"/>
        </w:rPr>
        <w:noBreakHyphen/>
      </w:r>
      <w:proofErr w:type="spellStart"/>
      <w:r>
        <w:rPr>
          <w:rFonts w:ascii="Arial" w:eastAsia="Arial" w:hAnsi="Arial" w:cs="Arial"/>
          <w:bCs/>
          <w:sz w:val="20"/>
          <w:szCs w:val="20"/>
          <w:shd w:val="clear" w:color="auto" w:fill="FFFFFF"/>
          <w:lang w:val="es-ES"/>
        </w:rPr>
        <w:t>LumiNova</w:t>
      </w:r>
      <w:proofErr w:type="spellEnd"/>
      <w:r>
        <w:rPr>
          <w:rFonts w:ascii="Arial" w:eastAsia="Arial" w:hAnsi="Arial" w:cs="Arial"/>
          <w:bCs/>
          <w:i/>
          <w:iCs/>
          <w:sz w:val="20"/>
          <w:szCs w:val="20"/>
          <w:shd w:val="clear" w:color="auto" w:fill="FFFFFF"/>
          <w:vertAlign w:val="superscript"/>
          <w:lang w:val="es-ES"/>
        </w:rPr>
        <w:t>®</w:t>
      </w:r>
      <w:r>
        <w:rPr>
          <w:rFonts w:ascii="Arial" w:eastAsia="Arial" w:hAnsi="Arial" w:cs="Arial"/>
          <w:bCs/>
          <w:sz w:val="20"/>
          <w:szCs w:val="20"/>
          <w:shd w:val="clear" w:color="auto" w:fill="FFFFFF"/>
          <w:lang w:val="es-ES"/>
        </w:rPr>
        <w:t>,</w:t>
      </w:r>
      <w:r>
        <w:rPr>
          <w:rFonts w:ascii="Arial" w:eastAsia="Arial" w:hAnsi="Arial" w:cs="Arial"/>
          <w:sz w:val="20"/>
          <w:szCs w:val="20"/>
          <w:lang w:val="es-ES"/>
        </w:rPr>
        <w:t xml:space="preserve"> que muestra</w:t>
      </w:r>
      <w:r>
        <w:rPr>
          <w:rFonts w:ascii="Arial" w:eastAsia="Arial" w:hAnsi="Arial" w:cs="Arial"/>
          <w:color w:val="000000"/>
          <w:sz w:val="20"/>
          <w:szCs w:val="20"/>
          <w:shd w:val="clear" w:color="auto" w:fill="FFFFFF"/>
          <w:lang w:val="es-ES"/>
        </w:rPr>
        <w:t xml:space="preserve"> un rendimiento que aumenta hasta el 60 % después de dos horas comparado con otros grados estándar</w:t>
      </w:r>
      <w:r>
        <w:rPr>
          <w:rFonts w:ascii="Arial" w:eastAsia="Arial" w:hAnsi="Arial" w:cs="Arial"/>
          <w:sz w:val="20"/>
          <w:szCs w:val="20"/>
          <w:lang w:val="es-ES"/>
        </w:rPr>
        <w:t xml:space="preserve">. Estos biseles están graduados de 60 a 0, para facilitar el seguimiento de las cuentas atrás, un momento clave antes del inicio de una regata. El resultado son relojes deportivos mecánicos de alta tecnología con el logo de </w:t>
      </w:r>
      <w:proofErr w:type="spellStart"/>
      <w:r>
        <w:rPr>
          <w:rFonts w:ascii="Arial" w:eastAsia="Arial" w:hAnsi="Arial" w:cs="Arial"/>
          <w:sz w:val="20"/>
          <w:szCs w:val="20"/>
          <w:lang w:val="es-ES"/>
        </w:rPr>
        <w:t>Alinghi</w:t>
      </w:r>
      <w:proofErr w:type="spellEnd"/>
      <w:r>
        <w:rPr>
          <w:rFonts w:ascii="Arial" w:eastAsia="Arial" w:hAnsi="Arial" w:cs="Arial"/>
          <w:sz w:val="20"/>
          <w:szCs w:val="20"/>
          <w:lang w:val="es-ES"/>
        </w:rPr>
        <w:t xml:space="preserve"> Red Bull Racing grabado en el fondo para realzar aún más la colaboración.</w:t>
      </w:r>
    </w:p>
    <w:p w14:paraId="29D2C1E0" w14:textId="77777777" w:rsidR="002F4C73" w:rsidRPr="00176C2D" w:rsidRDefault="002F4C73" w:rsidP="002F4C73">
      <w:pPr>
        <w:pStyle w:val="Contenudetableau"/>
        <w:rPr>
          <w:rFonts w:ascii="Arial" w:hAnsi="Arial" w:cs="Arial"/>
          <w:sz w:val="20"/>
          <w:szCs w:val="20"/>
          <w:lang w:val="es-ES_tradnl"/>
        </w:rPr>
      </w:pPr>
    </w:p>
    <w:p w14:paraId="15648572" w14:textId="77777777" w:rsidR="00655B89" w:rsidRPr="00176C2D" w:rsidRDefault="00655B89" w:rsidP="00655B89">
      <w:pPr>
        <w:pStyle w:val="TEXTE"/>
        <w:jc w:val="both"/>
        <w:rPr>
          <w:lang w:val="es-ES_tradnl"/>
        </w:rPr>
      </w:pPr>
    </w:p>
    <w:p w14:paraId="4C601C70" w14:textId="77777777" w:rsidR="002F4C73" w:rsidRPr="00176C2D" w:rsidRDefault="00176C2D" w:rsidP="002F4C73">
      <w:pPr>
        <w:pStyle w:val="TEXTE"/>
        <w:jc w:val="both"/>
        <w:rPr>
          <w:b/>
          <w:sz w:val="22"/>
          <w:lang w:val="es-ES_tradnl"/>
        </w:rPr>
      </w:pPr>
      <w:r>
        <w:rPr>
          <w:rFonts w:eastAsia="Arial"/>
          <w:b/>
          <w:bCs/>
          <w:sz w:val="22"/>
          <w:szCs w:val="22"/>
          <w:lang w:val="es-ES"/>
        </w:rPr>
        <w:t>ESFERAS LISTAS PARA LA REGATA</w:t>
      </w:r>
    </w:p>
    <w:p w14:paraId="1E2FCD1B" w14:textId="77777777" w:rsidR="00655B89" w:rsidRPr="00176C2D" w:rsidRDefault="00176C2D" w:rsidP="002F4C73">
      <w:pPr>
        <w:pStyle w:val="TEXTE"/>
        <w:jc w:val="both"/>
        <w:rPr>
          <w:bCs/>
          <w:lang w:val="es-ES_tradnl"/>
        </w:rPr>
      </w:pPr>
      <w:r>
        <w:rPr>
          <w:rFonts w:eastAsia="Arial"/>
          <w:bCs/>
          <w:lang w:val="es-ES"/>
        </w:rPr>
        <w:t xml:space="preserve">Llevando el mismo tono que el casco del AC75, las esferas mate priman la legibilidad. Aunque ambas esferas son azules como el equipo del </w:t>
      </w:r>
      <w:proofErr w:type="spellStart"/>
      <w:r>
        <w:rPr>
          <w:rFonts w:eastAsia="Arial"/>
          <w:bCs/>
          <w:lang w:val="es-ES"/>
        </w:rPr>
        <w:t>Alinghi</w:t>
      </w:r>
      <w:proofErr w:type="spellEnd"/>
      <w:r>
        <w:rPr>
          <w:rFonts w:eastAsia="Arial"/>
          <w:bCs/>
          <w:lang w:val="es-ES"/>
        </w:rPr>
        <w:t xml:space="preserve"> Red Bull Racing con el segundero en rojo, el modelo Cronógrafo presenta tonos de rojo alrededor de los contadores para insinuar aún más la estética del AC75, concretamente las rayas rojas del casco. En el reajuste en ángulo de 45°, entre las 10 y las 2, una sutil mención «</w:t>
      </w:r>
      <w:proofErr w:type="spellStart"/>
      <w:r>
        <w:rPr>
          <w:rFonts w:eastAsia="Arial"/>
          <w:bCs/>
          <w:lang w:val="es-ES"/>
        </w:rPr>
        <w:t>Alinghi</w:t>
      </w:r>
      <w:proofErr w:type="spellEnd"/>
      <w:r>
        <w:rPr>
          <w:rFonts w:eastAsia="Arial"/>
          <w:bCs/>
          <w:lang w:val="es-ES"/>
        </w:rPr>
        <w:t xml:space="preserve"> Red Bull Racing» sobresale del diseño de la esfera. Los característicos marcadores de hora cuadrados y las agujas «Snowflake», diseñados en los años sesenta por TUDOR para ofrecer mayores superficies luminosas y mejorar así la legibilidad, están fabricados con un compuesto de cerámica luminosa que garantiza una legibilidad óptima en condiciones difíciles.</w:t>
      </w:r>
    </w:p>
    <w:p w14:paraId="2ADC452C" w14:textId="77777777" w:rsidR="001B35F6" w:rsidRPr="00176C2D" w:rsidRDefault="001B35F6" w:rsidP="00655B89">
      <w:pPr>
        <w:pStyle w:val="TEXTE"/>
        <w:jc w:val="both"/>
        <w:rPr>
          <w:lang w:val="es-ES_tradnl"/>
        </w:rPr>
      </w:pPr>
    </w:p>
    <w:p w14:paraId="5F5683F2" w14:textId="77777777" w:rsidR="00655B89" w:rsidRPr="00176C2D" w:rsidRDefault="00655B89" w:rsidP="00655B89">
      <w:pPr>
        <w:pStyle w:val="TEXTE"/>
        <w:jc w:val="both"/>
        <w:rPr>
          <w:lang w:val="es-ES_tradnl"/>
        </w:rPr>
      </w:pPr>
    </w:p>
    <w:p w14:paraId="1510C863" w14:textId="77777777" w:rsidR="002F4C73" w:rsidRPr="00176C2D" w:rsidRDefault="00176C2D" w:rsidP="002F4C73">
      <w:pPr>
        <w:jc w:val="both"/>
        <w:rPr>
          <w:b/>
          <w:sz w:val="22"/>
          <w:lang w:val="es-ES_tradnl"/>
        </w:rPr>
      </w:pPr>
      <w:r>
        <w:rPr>
          <w:rFonts w:eastAsia="Arial" w:cs="Times New Roman"/>
          <w:b/>
          <w:bCs/>
          <w:sz w:val="22"/>
          <w:lang w:val="es-ES"/>
        </w:rPr>
        <w:t>UNA CORREA DE TEJIDO PARA LA NAVEGACIÓN</w:t>
      </w:r>
    </w:p>
    <w:p w14:paraId="3FE43FE7" w14:textId="77777777" w:rsidR="002454E7" w:rsidRPr="00176C2D" w:rsidRDefault="00176C2D" w:rsidP="002F4C73">
      <w:pPr>
        <w:jc w:val="both"/>
        <w:rPr>
          <w:bCs/>
          <w:szCs w:val="20"/>
          <w:lang w:val="es-ES_tradnl"/>
        </w:rPr>
      </w:pPr>
      <w:r>
        <w:rPr>
          <w:rFonts w:eastAsia="Arial" w:cs="Times New Roman"/>
          <w:bCs/>
          <w:szCs w:val="20"/>
          <w:lang w:val="es-ES"/>
        </w:rPr>
        <w:t xml:space="preserve">La correa de tejido de una sola pieza es una de las señas de identidad de TUDOR, que en 2010 se convirtió en una de las primeras marcas de relojería en ofrecerla con sus relojes. Tejida en Francia en telares Jacquard del siglo XIX por la empresa Julien </w:t>
      </w:r>
      <w:proofErr w:type="spellStart"/>
      <w:r>
        <w:rPr>
          <w:rFonts w:eastAsia="Arial" w:cs="Times New Roman"/>
          <w:bCs/>
          <w:szCs w:val="20"/>
          <w:lang w:val="es-ES"/>
        </w:rPr>
        <w:t>Faure</w:t>
      </w:r>
      <w:proofErr w:type="spellEnd"/>
      <w:r>
        <w:rPr>
          <w:rFonts w:eastAsia="Arial" w:cs="Times New Roman"/>
          <w:bCs/>
          <w:szCs w:val="20"/>
          <w:lang w:val="es-ES"/>
        </w:rPr>
        <w:t xml:space="preserve"> en la región de </w:t>
      </w:r>
      <w:proofErr w:type="spellStart"/>
      <w:r>
        <w:rPr>
          <w:rFonts w:eastAsia="Arial" w:cs="Times New Roman"/>
          <w:bCs/>
          <w:szCs w:val="20"/>
          <w:lang w:val="es-ES"/>
        </w:rPr>
        <w:t>St</w:t>
      </w:r>
      <w:r>
        <w:rPr>
          <w:rFonts w:eastAsia="Arial" w:cs="Times New Roman"/>
          <w:bCs/>
          <w:szCs w:val="20"/>
          <w:lang w:val="es-ES"/>
        </w:rPr>
        <w:noBreakHyphen/>
        <w:t>Etienne</w:t>
      </w:r>
      <w:proofErr w:type="spellEnd"/>
      <w:r>
        <w:rPr>
          <w:rFonts w:eastAsia="Arial" w:cs="Times New Roman"/>
          <w:bCs/>
          <w:szCs w:val="20"/>
          <w:lang w:val="es-ES"/>
        </w:rPr>
        <w:t xml:space="preserve">, su calidad de fabricación, su robustez y su comodidad en la muñeca son únicas. Para los modelos Pelagos FXD, TUDOR y Julien </w:t>
      </w:r>
      <w:proofErr w:type="spellStart"/>
      <w:r>
        <w:rPr>
          <w:rFonts w:eastAsia="Arial" w:cs="Times New Roman"/>
          <w:bCs/>
          <w:szCs w:val="20"/>
          <w:lang w:val="es-ES"/>
        </w:rPr>
        <w:t>Faure</w:t>
      </w:r>
      <w:proofErr w:type="spellEnd"/>
      <w:r>
        <w:rPr>
          <w:rFonts w:eastAsia="Arial" w:cs="Times New Roman"/>
          <w:bCs/>
          <w:szCs w:val="20"/>
          <w:lang w:val="es-ES"/>
        </w:rPr>
        <w:t xml:space="preserve"> han desarrollado una confección de correa muy técnica. Compuesta por una cinta de tejido Jacquard «</w:t>
      </w:r>
      <w:proofErr w:type="spellStart"/>
      <w:r>
        <w:rPr>
          <w:rFonts w:eastAsia="Arial" w:cs="Times New Roman"/>
          <w:bCs/>
          <w:szCs w:val="20"/>
          <w:lang w:val="es-ES"/>
        </w:rPr>
        <w:t>Team</w:t>
      </w:r>
      <w:proofErr w:type="spellEnd"/>
      <w:r>
        <w:rPr>
          <w:rFonts w:eastAsia="Arial" w:cs="Times New Roman"/>
          <w:bCs/>
          <w:szCs w:val="20"/>
          <w:lang w:val="es-ES"/>
        </w:rPr>
        <w:t xml:space="preserve"> Blue» de 22 mm con tonos de rojo, una hebilla «D» de titanio y un sistema de </w:t>
      </w:r>
      <w:proofErr w:type="spellStart"/>
      <w:r>
        <w:rPr>
          <w:rFonts w:eastAsia="Arial" w:cs="Times New Roman"/>
          <w:bCs/>
          <w:szCs w:val="20"/>
          <w:lang w:val="es-ES"/>
        </w:rPr>
        <w:t>autoagarre</w:t>
      </w:r>
      <w:proofErr w:type="spellEnd"/>
      <w:r>
        <w:rPr>
          <w:rFonts w:eastAsia="Arial" w:cs="Times New Roman"/>
          <w:bCs/>
          <w:szCs w:val="20"/>
          <w:lang w:val="es-ES"/>
        </w:rPr>
        <w:t>, se adapta a diferentes tamaños de muñeca y es muy cómoda de llevar.</w:t>
      </w:r>
    </w:p>
    <w:p w14:paraId="327454C4" w14:textId="77777777" w:rsidR="003862CE" w:rsidRPr="00176C2D" w:rsidRDefault="003862CE" w:rsidP="00534A4E">
      <w:pPr>
        <w:jc w:val="both"/>
        <w:rPr>
          <w:bCs/>
          <w:szCs w:val="20"/>
          <w:lang w:val="es-ES_tradnl"/>
        </w:rPr>
      </w:pPr>
    </w:p>
    <w:p w14:paraId="33E4A07F" w14:textId="77777777" w:rsidR="003862CE" w:rsidRPr="00176C2D" w:rsidRDefault="003862CE" w:rsidP="00534A4E">
      <w:pPr>
        <w:jc w:val="both"/>
        <w:rPr>
          <w:bCs/>
          <w:szCs w:val="20"/>
          <w:lang w:val="es-ES_tradnl"/>
        </w:rPr>
      </w:pPr>
    </w:p>
    <w:p w14:paraId="64EDF1F0" w14:textId="77777777" w:rsidR="006E5953" w:rsidRPr="00176C2D" w:rsidRDefault="00176C2D" w:rsidP="006E5953">
      <w:pPr>
        <w:jc w:val="both"/>
        <w:rPr>
          <w:rFonts w:cs="Arial"/>
          <w:b/>
          <w:sz w:val="22"/>
          <w:lang w:val="es-ES_tradnl"/>
        </w:rPr>
      </w:pPr>
      <w:r>
        <w:rPr>
          <w:rFonts w:eastAsia="Arial" w:cs="Arial"/>
          <w:b/>
          <w:bCs/>
          <w:sz w:val="22"/>
          <w:lang w:val="es-ES"/>
        </w:rPr>
        <w:t>CALIBRE DE MANUFACTURA MT5602</w:t>
      </w:r>
    </w:p>
    <w:p w14:paraId="1767812C" w14:textId="77777777" w:rsidR="006E5953" w:rsidRPr="00176C2D" w:rsidRDefault="00176C2D" w:rsidP="006E5953">
      <w:pPr>
        <w:jc w:val="both"/>
        <w:rPr>
          <w:rFonts w:cs="Arial"/>
          <w:bCs/>
          <w:szCs w:val="20"/>
          <w:lang w:val="es-ES_tradnl"/>
        </w:rPr>
      </w:pPr>
      <w:r>
        <w:rPr>
          <w:rFonts w:eastAsia="Arial" w:cs="Arial"/>
          <w:bCs/>
          <w:szCs w:val="20"/>
          <w:lang w:val="es-ES"/>
        </w:rPr>
        <w:t xml:space="preserve">El Calibre de Manufactura MT5602, que da vida al Pelagos FXD, ofrece funciones de horas, minutos y segundos. Ofrece el aspecto distintivo y el tacto de los Calibres de Manufactura TUDOR. El rotor en un monobloque de tungsteno es troquelado mientras que los puentes y la placa principal alternan superficies pulidas con chorro de arena y decoraciones láser. </w:t>
      </w:r>
    </w:p>
    <w:p w14:paraId="78D3278F" w14:textId="77777777" w:rsidR="006E5953" w:rsidRPr="00176C2D" w:rsidRDefault="006E5953" w:rsidP="006E5953">
      <w:pPr>
        <w:jc w:val="both"/>
        <w:rPr>
          <w:rFonts w:cs="Arial"/>
          <w:bCs/>
          <w:szCs w:val="20"/>
          <w:lang w:val="es-ES_tradnl"/>
        </w:rPr>
      </w:pPr>
    </w:p>
    <w:p w14:paraId="57A18A17" w14:textId="77777777" w:rsidR="006E5953" w:rsidRPr="00176C2D" w:rsidRDefault="00176C2D" w:rsidP="006E5953">
      <w:pPr>
        <w:jc w:val="both"/>
        <w:rPr>
          <w:rFonts w:cs="Arial"/>
          <w:bCs/>
          <w:szCs w:val="20"/>
          <w:lang w:val="es-ES_tradnl"/>
        </w:rPr>
      </w:pPr>
      <w:r>
        <w:rPr>
          <w:rFonts w:eastAsia="Arial" w:cs="Arial"/>
          <w:bCs/>
          <w:szCs w:val="20"/>
          <w:lang w:val="es-ES"/>
        </w:rPr>
        <w:t xml:space="preserve">Su construcción está diseñada para asegurar robustez y precisión. Para conseguirlo, su volante de inercia variable está mantenido por un robusto puente transversal con dos anclas de fijación. Este sistema, junto con su espiral de silicio amagnético, permite al Calibre de Manufactura MT5602, con certificación del COSC, funcionar más allá de la especificación de ese estándar, en un rango de tolerancia de 6 segundos (-2/+4) al día, siempre puesto a prueba en un reloj completamente ensamblado. </w:t>
      </w:r>
    </w:p>
    <w:p w14:paraId="6B3B78FB" w14:textId="77777777" w:rsidR="006E5953" w:rsidRPr="00176C2D" w:rsidRDefault="006E5953" w:rsidP="006E5953">
      <w:pPr>
        <w:jc w:val="both"/>
        <w:rPr>
          <w:rFonts w:cs="Arial"/>
          <w:bCs/>
          <w:szCs w:val="20"/>
          <w:lang w:val="es-ES_tradnl"/>
        </w:rPr>
      </w:pPr>
    </w:p>
    <w:p w14:paraId="639D3336" w14:textId="77777777" w:rsidR="002454E7" w:rsidRPr="00176C2D" w:rsidRDefault="00176C2D" w:rsidP="006E5953">
      <w:pPr>
        <w:jc w:val="both"/>
        <w:rPr>
          <w:rFonts w:cs="Arial"/>
          <w:bCs/>
          <w:color w:val="000000"/>
          <w:szCs w:val="20"/>
          <w:lang w:val="es-ES_tradnl"/>
        </w:rPr>
      </w:pPr>
      <w:r>
        <w:rPr>
          <w:rFonts w:eastAsia="Arial" w:cs="Arial"/>
          <w:bCs/>
          <w:szCs w:val="20"/>
          <w:lang w:val="es-ES"/>
        </w:rPr>
        <w:t>Otro rasgo destacable es que la reserva de marcha del Calibre de Manufactura MT5602 puede superar cualquier fin de semana, permite al usuario quitarse el reloj un viernes por la tarde y volver a ponérselo el lunes por la mañana sin tener que darle cuerda. Aunque usted necesite descansar el fin de semana, su reloj no lo necesita.</w:t>
      </w:r>
    </w:p>
    <w:p w14:paraId="20C28C8A" w14:textId="77777777" w:rsidR="002454E7" w:rsidRPr="00176C2D" w:rsidRDefault="002454E7" w:rsidP="002454E7">
      <w:pPr>
        <w:rPr>
          <w:rFonts w:cs="Arial"/>
          <w:color w:val="000000"/>
          <w:szCs w:val="20"/>
          <w:lang w:val="es-ES_tradnl"/>
        </w:rPr>
      </w:pPr>
    </w:p>
    <w:p w14:paraId="62964F84" w14:textId="77777777" w:rsidR="001B35F6" w:rsidRPr="00176C2D" w:rsidRDefault="001B35F6" w:rsidP="002454E7">
      <w:pPr>
        <w:rPr>
          <w:b/>
          <w:sz w:val="22"/>
          <w:lang w:val="es-ES_tradnl"/>
        </w:rPr>
      </w:pPr>
    </w:p>
    <w:p w14:paraId="3B755C6F" w14:textId="77777777" w:rsidR="006E5953" w:rsidRPr="00176C2D" w:rsidRDefault="00176C2D" w:rsidP="006E5953">
      <w:pPr>
        <w:jc w:val="both"/>
        <w:rPr>
          <w:b/>
          <w:sz w:val="22"/>
          <w:lang w:val="es-ES_tradnl"/>
        </w:rPr>
      </w:pPr>
      <w:r>
        <w:rPr>
          <w:rFonts w:eastAsia="Arial" w:cs="Times New Roman"/>
          <w:b/>
          <w:bCs/>
          <w:sz w:val="22"/>
          <w:lang w:val="es-ES"/>
        </w:rPr>
        <w:t>EL CALIBRE CRONÓGRAFO DE MANUFACTURA MT5813</w:t>
      </w:r>
    </w:p>
    <w:p w14:paraId="2067F43B" w14:textId="77777777" w:rsidR="006E5953" w:rsidRPr="00176C2D" w:rsidRDefault="00176C2D" w:rsidP="006E5953">
      <w:pPr>
        <w:jc w:val="both"/>
        <w:rPr>
          <w:bCs/>
          <w:szCs w:val="20"/>
          <w:lang w:val="es-ES_tradnl"/>
        </w:rPr>
      </w:pPr>
      <w:r>
        <w:rPr>
          <w:rFonts w:eastAsia="Arial" w:cs="Times New Roman"/>
          <w:bCs/>
          <w:szCs w:val="20"/>
          <w:lang w:val="es-ES"/>
        </w:rPr>
        <w:t xml:space="preserve">El Calibre de Manufactura MT5813, que da vida al Pelagos FXD </w:t>
      </w:r>
      <w:proofErr w:type="spellStart"/>
      <w:r>
        <w:rPr>
          <w:rFonts w:eastAsia="Arial" w:cs="Times New Roman"/>
          <w:bCs/>
          <w:szCs w:val="20"/>
          <w:lang w:val="es-ES"/>
        </w:rPr>
        <w:t>Chrono</w:t>
      </w:r>
      <w:proofErr w:type="spellEnd"/>
      <w:r>
        <w:rPr>
          <w:rFonts w:eastAsia="Arial" w:cs="Times New Roman"/>
          <w:bCs/>
          <w:szCs w:val="20"/>
          <w:lang w:val="es-ES"/>
        </w:rPr>
        <w:t>, cuenta con funciones de horas, minutos, segundos, cronógrafo y fecha. También lleva el típico acabado mate de los Calibres de Manufactura de TUDOR y se completa con un distintivo rotor monobloque troquelado de tungsteno.</w:t>
      </w:r>
    </w:p>
    <w:p w14:paraId="4F11301C" w14:textId="77777777" w:rsidR="006E5953" w:rsidRPr="00176C2D" w:rsidRDefault="006E5953" w:rsidP="006E5953">
      <w:pPr>
        <w:jc w:val="both"/>
        <w:rPr>
          <w:bCs/>
          <w:szCs w:val="20"/>
          <w:lang w:val="es-ES_tradnl"/>
        </w:rPr>
      </w:pPr>
    </w:p>
    <w:p w14:paraId="616F703F" w14:textId="77777777" w:rsidR="006E5953" w:rsidRPr="00176C2D" w:rsidRDefault="00176C2D" w:rsidP="006E5953">
      <w:pPr>
        <w:jc w:val="both"/>
        <w:rPr>
          <w:bCs/>
          <w:szCs w:val="20"/>
          <w:lang w:val="es-ES_tradnl"/>
        </w:rPr>
      </w:pPr>
      <w:r>
        <w:rPr>
          <w:rFonts w:eastAsia="Arial" w:cs="Times New Roman"/>
          <w:bCs/>
          <w:szCs w:val="20"/>
          <w:lang w:val="es-ES"/>
        </w:rPr>
        <w:lastRenderedPageBreak/>
        <w:t>Con una reserva de marcha de 70 horas que puede superar cualquier fin de semana y una espiral de silicio amagnético, el Calibre cronógrafo de Manufactura MT5813 cuenta con la certificación oficial del COSC (Control Oficial Suizo de Cronómetros), obtenida tras superar los estándares de rendimiento marcados por este instituto independiente en una variación de -2 +4 segundos por día, puesta a prueba en cada cronógrafo completamente ensamblado. Este movimiento de alto rendimiento, fabricado conforme a la más pura tradición relojera, incluye una rueda de pilares y un embrague vertical. Siguiendo con la filosofía de calidad TUDOR, presenta una extraordinaria robustez y fiabilidad, garantizadas por una serie de pruebas exigentes que deben superar todos los productos TUDOR.</w:t>
      </w:r>
    </w:p>
    <w:p w14:paraId="0B320512" w14:textId="77777777" w:rsidR="006E5953" w:rsidRPr="00176C2D" w:rsidRDefault="006E5953" w:rsidP="006E5953">
      <w:pPr>
        <w:jc w:val="both"/>
        <w:rPr>
          <w:bCs/>
          <w:szCs w:val="20"/>
          <w:lang w:val="es-ES_tradnl"/>
        </w:rPr>
      </w:pPr>
    </w:p>
    <w:p w14:paraId="18F93166" w14:textId="77777777" w:rsidR="0086545D" w:rsidRPr="00176C2D" w:rsidRDefault="00176C2D" w:rsidP="006E5953">
      <w:pPr>
        <w:jc w:val="both"/>
        <w:rPr>
          <w:bCs/>
          <w:szCs w:val="20"/>
          <w:lang w:val="es-ES_tradnl"/>
        </w:rPr>
      </w:pPr>
      <w:r>
        <w:rPr>
          <w:rFonts w:eastAsia="Arial" w:cs="Times New Roman"/>
          <w:bCs/>
          <w:szCs w:val="20"/>
          <w:lang w:val="es-ES"/>
        </w:rPr>
        <w:t xml:space="preserve">Este movimiento, Calibre cronógrafo 01 de Manufactura </w:t>
      </w:r>
      <w:proofErr w:type="spellStart"/>
      <w:r>
        <w:rPr>
          <w:rFonts w:eastAsia="Arial" w:cs="Times New Roman"/>
          <w:bCs/>
          <w:szCs w:val="20"/>
          <w:lang w:val="es-ES"/>
        </w:rPr>
        <w:t>Breitling</w:t>
      </w:r>
      <w:proofErr w:type="spellEnd"/>
      <w:r>
        <w:rPr>
          <w:rFonts w:eastAsia="Arial" w:cs="Times New Roman"/>
          <w:bCs/>
          <w:szCs w:val="20"/>
          <w:lang w:val="es-ES"/>
        </w:rPr>
        <w:t>, incluye un instrumento regulador de alta precisión desarrollado por TUDOR. Es el resultado de una duradera colaboración entre las dos marcas.</w:t>
      </w:r>
    </w:p>
    <w:p w14:paraId="2AE8CFD3" w14:textId="77777777" w:rsidR="002454E7" w:rsidRPr="00176C2D" w:rsidRDefault="002454E7" w:rsidP="002454E7">
      <w:pPr>
        <w:rPr>
          <w:bCs/>
          <w:szCs w:val="20"/>
          <w:lang w:val="es-ES_tradnl"/>
        </w:rPr>
      </w:pPr>
    </w:p>
    <w:p w14:paraId="4079AD37" w14:textId="77777777" w:rsidR="001B35F6" w:rsidRPr="00176C2D" w:rsidRDefault="001B35F6" w:rsidP="002454E7">
      <w:pPr>
        <w:rPr>
          <w:b/>
          <w:sz w:val="22"/>
          <w:lang w:val="es-ES_tradnl"/>
        </w:rPr>
      </w:pPr>
    </w:p>
    <w:p w14:paraId="16F6EF79" w14:textId="77777777" w:rsidR="006E5953" w:rsidRPr="00A07F28" w:rsidRDefault="00176C2D" w:rsidP="006E5953">
      <w:pPr>
        <w:jc w:val="both"/>
        <w:rPr>
          <w:b/>
          <w:sz w:val="22"/>
          <w:lang w:val="es-ES_tradnl"/>
        </w:rPr>
      </w:pPr>
      <w:r>
        <w:rPr>
          <w:rFonts w:eastAsia="Arial" w:cs="Times New Roman"/>
          <w:b/>
          <w:bCs/>
          <w:sz w:val="22"/>
          <w:lang w:val="es-ES"/>
        </w:rPr>
        <w:t>LA MANUFACTURA TUDOR</w:t>
      </w:r>
    </w:p>
    <w:p w14:paraId="1A4DBC4B" w14:textId="77777777" w:rsidR="002454E7" w:rsidRPr="00176C2D" w:rsidRDefault="00176C2D" w:rsidP="006E5953">
      <w:pPr>
        <w:jc w:val="both"/>
        <w:rPr>
          <w:bCs/>
          <w:szCs w:val="20"/>
          <w:lang w:val="es-ES_tradnl"/>
        </w:rPr>
      </w:pPr>
      <w:r>
        <w:rPr>
          <w:rFonts w:eastAsia="Arial" w:cs="Times New Roman"/>
          <w:bCs/>
          <w:szCs w:val="20"/>
          <w:lang w:val="es-ES"/>
        </w:rPr>
        <w:t xml:space="preserve">Cada reloj TUDOR está ensamblado y completamente puesto a prueba siguiendo los estándares superiores de TUDOR en la nueva Manufactura TUDOR ubicada en Le </w:t>
      </w:r>
      <w:proofErr w:type="spellStart"/>
      <w:r>
        <w:rPr>
          <w:rFonts w:eastAsia="Arial" w:cs="Times New Roman"/>
          <w:bCs/>
          <w:szCs w:val="20"/>
          <w:lang w:val="es-ES"/>
        </w:rPr>
        <w:t>Locle</w:t>
      </w:r>
      <w:proofErr w:type="spellEnd"/>
      <w:r>
        <w:rPr>
          <w:rFonts w:eastAsia="Arial" w:cs="Times New Roman"/>
          <w:bCs/>
          <w:szCs w:val="20"/>
          <w:lang w:val="es-ES"/>
        </w:rPr>
        <w:t xml:space="preserve">, Suiza. Esta nueva instalación de vanguardia, que reúne el </w:t>
      </w:r>
      <w:r w:rsidRPr="00176C2D">
        <w:rPr>
          <w:rFonts w:eastAsia="Arial" w:cs="Times New Roman"/>
          <w:bCs/>
          <w:i/>
          <w:szCs w:val="20"/>
          <w:lang w:val="es-ES"/>
        </w:rPr>
        <w:t>savoir</w:t>
      </w:r>
      <w:r w:rsidRPr="00176C2D">
        <w:rPr>
          <w:rFonts w:eastAsia="Arial" w:cs="Times New Roman"/>
          <w:bCs/>
          <w:i/>
          <w:szCs w:val="20"/>
          <w:lang w:val="es-ES"/>
        </w:rPr>
        <w:noBreakHyphen/>
        <w:t>faire</w:t>
      </w:r>
      <w:r>
        <w:rPr>
          <w:rFonts w:eastAsia="Arial" w:cs="Times New Roman"/>
          <w:bCs/>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más de 5500 m</w:t>
      </w:r>
      <w:r w:rsidRPr="00176C2D">
        <w:rPr>
          <w:rFonts w:eastAsia="Arial" w:cs="Times New Roman"/>
          <w:bCs/>
          <w:szCs w:val="20"/>
          <w:vertAlign w:val="superscript"/>
          <w:lang w:val="es-ES"/>
        </w:rPr>
        <w:t>2</w:t>
      </w:r>
      <w:r>
        <w:rPr>
          <w:rFonts w:eastAsia="Arial" w:cs="Times New Roman"/>
          <w:bCs/>
          <w:szCs w:val="20"/>
          <w:lang w:val="es-ES"/>
        </w:rPr>
        <w:t xml:space="preserve">, y está conectada física y visualmente con su vecina, la Manufactura </w:t>
      </w:r>
      <w:proofErr w:type="spellStart"/>
      <w:r>
        <w:rPr>
          <w:rFonts w:eastAsia="Arial" w:cs="Times New Roman"/>
          <w:bCs/>
          <w:szCs w:val="20"/>
          <w:lang w:val="es-ES"/>
        </w:rPr>
        <w:t>Kenissi</w:t>
      </w:r>
      <w:proofErr w:type="spellEnd"/>
      <w:r>
        <w:rPr>
          <w:rFonts w:eastAsia="Arial" w:cs="Times New Roman"/>
          <w:bCs/>
          <w:szCs w:val="20"/>
          <w:lang w:val="es-ES"/>
        </w:rPr>
        <w:t xml:space="preserve">, la instalación donde se producen los movimientos de TUDOR fundada en 2016. Con </w:t>
      </w:r>
      <w:proofErr w:type="spellStart"/>
      <w:r>
        <w:rPr>
          <w:rFonts w:eastAsia="Arial" w:cs="Times New Roman"/>
          <w:bCs/>
          <w:szCs w:val="20"/>
          <w:lang w:val="es-ES"/>
        </w:rPr>
        <w:t>Kenissi</w:t>
      </w:r>
      <w:proofErr w:type="spellEnd"/>
      <w:r>
        <w:rPr>
          <w:rFonts w:eastAsia="Arial" w:cs="Times New Roman"/>
          <w:bCs/>
          <w:szCs w:val="20"/>
          <w:lang w:val="es-ES"/>
        </w:rPr>
        <w:t xml:space="preserve"> y una red de filiales propiedad de TUDOR, la marca ha podido integrar el desarrollo y la producción de </w:t>
      </w:r>
      <w:r w:rsidR="00A07F28">
        <w:rPr>
          <w:rFonts w:eastAsia="Arial" w:cs="Times New Roman"/>
          <w:bCs/>
          <w:szCs w:val="20"/>
          <w:lang w:val="es-ES"/>
        </w:rPr>
        <w:t>C</w:t>
      </w:r>
      <w:r>
        <w:rPr>
          <w:rFonts w:eastAsia="Arial" w:cs="Times New Roman"/>
          <w:bCs/>
          <w:szCs w:val="20"/>
          <w:lang w:val="es-ES"/>
        </w:rPr>
        <w:t>alibres mecánicos de alto rendimiento. En consecuencia, TUDOR controla ahora plenamente la manufacturación de componentes estratégicos y garantiza su calidad.</w:t>
      </w:r>
    </w:p>
    <w:p w14:paraId="333D39BA" w14:textId="77777777" w:rsidR="003862CE" w:rsidRPr="00176C2D" w:rsidRDefault="003862CE" w:rsidP="002454E7">
      <w:pPr>
        <w:rPr>
          <w:rFonts w:cs="Arial"/>
          <w:b/>
          <w:sz w:val="22"/>
          <w:lang w:val="es-ES_tradnl"/>
        </w:rPr>
      </w:pPr>
    </w:p>
    <w:p w14:paraId="4EDC5C0D" w14:textId="77777777" w:rsidR="003862CE" w:rsidRPr="00176C2D" w:rsidRDefault="003862CE" w:rsidP="002454E7">
      <w:pPr>
        <w:rPr>
          <w:rFonts w:cs="Arial"/>
          <w:b/>
          <w:sz w:val="22"/>
          <w:lang w:val="es-ES_tradnl"/>
        </w:rPr>
      </w:pPr>
    </w:p>
    <w:p w14:paraId="76C44380" w14:textId="77777777" w:rsidR="006E5953" w:rsidRPr="00176C2D" w:rsidRDefault="00176C2D" w:rsidP="006E5953">
      <w:pPr>
        <w:pStyle w:val="BodyText"/>
        <w:jc w:val="both"/>
        <w:rPr>
          <w:rFonts w:ascii="Arial" w:eastAsiaTheme="minorHAnsi" w:hAnsi="Arial" w:cs="Arial"/>
          <w:b/>
          <w:kern w:val="0"/>
          <w:sz w:val="22"/>
          <w:szCs w:val="22"/>
          <w:lang w:val="es-ES_tradnl" w:eastAsia="en-US" w:bidi="ar-SA"/>
        </w:rPr>
      </w:pPr>
      <w:r>
        <w:rPr>
          <w:rFonts w:ascii="Arial" w:eastAsia="Arial" w:hAnsi="Arial" w:cs="Arial"/>
          <w:b/>
          <w:bCs/>
          <w:kern w:val="0"/>
          <w:sz w:val="22"/>
          <w:szCs w:val="22"/>
          <w:lang w:val="es-ES" w:eastAsia="en-US" w:bidi="ar-SA"/>
        </w:rPr>
        <w:t>LA GARANTÍA TUDOR</w:t>
      </w:r>
    </w:p>
    <w:p w14:paraId="625E6B1A" w14:textId="77777777" w:rsidR="006E5953" w:rsidRPr="00176C2D" w:rsidRDefault="00176C2D" w:rsidP="006E5953">
      <w:pPr>
        <w:pStyle w:val="BodyText"/>
        <w:jc w:val="both"/>
        <w:rPr>
          <w:rFonts w:ascii="Arial" w:eastAsiaTheme="minorHAnsi" w:hAnsi="Arial" w:cs="Arial"/>
          <w:bCs/>
          <w:kern w:val="0"/>
          <w:sz w:val="20"/>
          <w:szCs w:val="20"/>
          <w:lang w:val="es-ES_tradnl" w:eastAsia="en-US" w:bidi="ar-SA"/>
        </w:rPr>
      </w:pPr>
      <w:r>
        <w:rPr>
          <w:rFonts w:ascii="Arial" w:eastAsia="Arial" w:hAnsi="Arial" w:cs="Arial"/>
          <w:bCs/>
          <w:kern w:val="0"/>
          <w:sz w:val="20"/>
          <w:szCs w:val="20"/>
          <w:lang w:val="es-ES" w:eastAsia="en-US" w:bidi="ar-SA"/>
        </w:rPr>
        <w:t>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5B3FA9F9" w14:textId="77777777" w:rsidR="006E5953" w:rsidRPr="00176C2D" w:rsidRDefault="006E5953" w:rsidP="006E5953">
      <w:pPr>
        <w:pStyle w:val="BodyText"/>
        <w:jc w:val="both"/>
        <w:rPr>
          <w:rFonts w:ascii="Arial" w:eastAsiaTheme="minorHAnsi" w:hAnsi="Arial" w:cs="Arial"/>
          <w:b/>
          <w:kern w:val="0"/>
          <w:sz w:val="22"/>
          <w:szCs w:val="22"/>
          <w:lang w:val="es-ES_tradnl" w:eastAsia="en-US" w:bidi="ar-SA"/>
        </w:rPr>
      </w:pPr>
    </w:p>
    <w:p w14:paraId="34689404" w14:textId="77777777" w:rsidR="006E5953" w:rsidRPr="00176C2D" w:rsidRDefault="00176C2D" w:rsidP="006E5953">
      <w:pPr>
        <w:pStyle w:val="BodyText"/>
        <w:jc w:val="both"/>
        <w:rPr>
          <w:rFonts w:ascii="Arial" w:eastAsiaTheme="minorHAnsi" w:hAnsi="Arial" w:cs="Arial"/>
          <w:b/>
          <w:kern w:val="0"/>
          <w:sz w:val="22"/>
          <w:szCs w:val="22"/>
          <w:lang w:val="es-ES_tradnl" w:eastAsia="en-US" w:bidi="ar-SA"/>
        </w:rPr>
      </w:pPr>
      <w:r>
        <w:rPr>
          <w:rFonts w:ascii="Arial" w:eastAsia="Arial" w:hAnsi="Arial" w:cs="Arial"/>
          <w:b/>
          <w:bCs/>
          <w:kern w:val="0"/>
          <w:sz w:val="22"/>
          <w:szCs w:val="22"/>
          <w:lang w:val="es-ES" w:eastAsia="en-US" w:bidi="ar-SA"/>
        </w:rPr>
        <w:t>TUDOR ES #BORNTODARE</w:t>
      </w:r>
    </w:p>
    <w:p w14:paraId="2B034023" w14:textId="77777777" w:rsidR="006E5953" w:rsidRPr="00176C2D" w:rsidRDefault="00176C2D" w:rsidP="006E5953">
      <w:pPr>
        <w:pStyle w:val="BodyText"/>
        <w:jc w:val="both"/>
        <w:rPr>
          <w:rFonts w:ascii="Arial" w:eastAsiaTheme="minorHAnsi" w:hAnsi="Arial" w:cs="Arial"/>
          <w:bCs/>
          <w:kern w:val="0"/>
          <w:sz w:val="20"/>
          <w:szCs w:val="20"/>
          <w:lang w:val="es-ES_tradnl" w:eastAsia="en-US" w:bidi="ar-SA"/>
        </w:rPr>
      </w:pPr>
      <w:r>
        <w:rPr>
          <w:rFonts w:ascii="Arial" w:eastAsia="Arial" w:hAnsi="Arial" w:cs="Arial"/>
          <w:bCs/>
          <w:kern w:val="0"/>
          <w:sz w:val="20"/>
          <w:szCs w:val="20"/>
          <w:lang w:val="es-ES" w:eastAsia="en-US" w:bidi="ar-SA"/>
        </w:rPr>
        <w:t>En 2017, TUDOR lanzó una nueva campaña con el lema #</w:t>
      </w:r>
      <w:proofErr w:type="spellStart"/>
      <w:r>
        <w:rPr>
          <w:rFonts w:ascii="Arial" w:eastAsia="Arial" w:hAnsi="Arial" w:cs="Arial"/>
          <w:bCs/>
          <w:kern w:val="0"/>
          <w:sz w:val="20"/>
          <w:szCs w:val="20"/>
          <w:lang w:val="es-ES" w:eastAsia="en-US" w:bidi="ar-SA"/>
        </w:rPr>
        <w:t>BornToDare</w:t>
      </w:r>
      <w:proofErr w:type="spellEnd"/>
      <w:r>
        <w:rPr>
          <w:rFonts w:ascii="Arial" w:eastAsia="Arial" w:hAnsi="Arial" w:cs="Arial"/>
          <w:bCs/>
          <w:kern w:val="0"/>
          <w:sz w:val="20"/>
          <w:szCs w:val="20"/>
          <w:lang w:val="es-ES" w:eastAsia="en-US" w:bidi="ar-SA"/>
        </w:rPr>
        <w:t>.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w:t>
      </w:r>
      <w:proofErr w:type="spellStart"/>
      <w:r>
        <w:rPr>
          <w:rFonts w:ascii="Arial" w:eastAsia="Arial" w:hAnsi="Arial" w:cs="Arial"/>
          <w:bCs/>
          <w:kern w:val="0"/>
          <w:sz w:val="20"/>
          <w:szCs w:val="20"/>
          <w:lang w:val="es-ES" w:eastAsia="en-US" w:bidi="ar-SA"/>
        </w:rPr>
        <w:t>BornToDare</w:t>
      </w:r>
      <w:proofErr w:type="spellEnd"/>
      <w:r>
        <w:rPr>
          <w:rFonts w:ascii="Arial" w:eastAsia="Arial" w:hAnsi="Arial" w:cs="Arial"/>
          <w:bCs/>
          <w:kern w:val="0"/>
          <w:sz w:val="20"/>
          <w:szCs w:val="20"/>
          <w:lang w:val="es-ES" w:eastAsia="en-US" w:bidi="ar-SA"/>
        </w:rPr>
        <w:t xml:space="preserve"> de TUDOR cuenta con el apoyo de embajadores ilustres por todo el mundo, cuyos logros son consecuencia de haber arriesgado en sus vidas.</w:t>
      </w:r>
    </w:p>
    <w:p w14:paraId="36C03AA9" w14:textId="77777777" w:rsidR="006E5953" w:rsidRPr="00176C2D" w:rsidRDefault="006E5953" w:rsidP="006E5953">
      <w:pPr>
        <w:pStyle w:val="BodyText"/>
        <w:jc w:val="both"/>
        <w:rPr>
          <w:rFonts w:ascii="Arial" w:eastAsiaTheme="minorHAnsi" w:hAnsi="Arial" w:cs="Arial"/>
          <w:b/>
          <w:kern w:val="0"/>
          <w:sz w:val="22"/>
          <w:szCs w:val="22"/>
          <w:lang w:val="es-ES_tradnl" w:eastAsia="en-US" w:bidi="ar-SA"/>
        </w:rPr>
      </w:pPr>
    </w:p>
    <w:p w14:paraId="079724DD" w14:textId="77777777" w:rsidR="006E5953" w:rsidRPr="00176C2D" w:rsidRDefault="00176C2D" w:rsidP="006E5953">
      <w:pPr>
        <w:pStyle w:val="BodyText"/>
        <w:jc w:val="both"/>
        <w:rPr>
          <w:rFonts w:ascii="Arial" w:eastAsiaTheme="minorHAnsi" w:hAnsi="Arial" w:cs="Arial"/>
          <w:b/>
          <w:kern w:val="0"/>
          <w:sz w:val="22"/>
          <w:szCs w:val="22"/>
          <w:lang w:val="es-ES_tradnl" w:eastAsia="en-US" w:bidi="ar-SA"/>
        </w:rPr>
      </w:pPr>
      <w:r>
        <w:rPr>
          <w:rFonts w:ascii="Arial" w:eastAsia="Arial" w:hAnsi="Arial" w:cs="Arial"/>
          <w:b/>
          <w:bCs/>
          <w:kern w:val="0"/>
          <w:sz w:val="22"/>
          <w:szCs w:val="22"/>
          <w:lang w:val="es-ES" w:eastAsia="en-US" w:bidi="ar-SA"/>
        </w:rPr>
        <w:t>ACERCA DE TUDOR</w:t>
      </w:r>
    </w:p>
    <w:p w14:paraId="4C6DDFFE" w14:textId="77777777" w:rsidR="002454E7" w:rsidRPr="00176C2D" w:rsidRDefault="00176C2D" w:rsidP="006E5953">
      <w:pPr>
        <w:pStyle w:val="BodyText"/>
        <w:jc w:val="both"/>
        <w:rPr>
          <w:rFonts w:ascii="Arial" w:hAnsi="Arial" w:cs="Arial"/>
          <w:bCs/>
          <w:sz w:val="20"/>
          <w:szCs w:val="20"/>
          <w:lang w:val="es-ES_tradnl"/>
        </w:rPr>
      </w:pPr>
      <w:r>
        <w:rPr>
          <w:rFonts w:ascii="Arial" w:eastAsia="Arial" w:hAnsi="Arial" w:cs="Arial"/>
          <w:bCs/>
          <w:kern w:val="0"/>
          <w:sz w:val="20"/>
          <w:szCs w:val="20"/>
          <w:lang w:val="es-ES" w:eastAsia="en-US" w:bidi="ar-SA"/>
        </w:rPr>
        <w:t>TUDOR es una marca galardonada de relojería suiza que ofrece relojes mecánicos con un estilo sofisticado, fiabilidad probada y una exclusiva relación calidad</w:t>
      </w:r>
      <w:r>
        <w:rPr>
          <w:rFonts w:ascii="Arial" w:eastAsia="Arial" w:hAnsi="Arial" w:cs="Arial"/>
          <w:bCs/>
          <w:kern w:val="0"/>
          <w:sz w:val="20"/>
          <w:szCs w:val="20"/>
          <w:lang w:val="es-ES" w:eastAsia="en-US" w:bidi="ar-SA"/>
        </w:rPr>
        <w:noBreakHyphen/>
        <w:t>precio. Los orígenes de TUDOR se remontan a 1926, cuando «The Tudor» fue registrada por primera vez en nombre del fundador de Rolex, Hans Wilsdorf. En 1946, fundó de manera oficial la empresa «</w:t>
      </w:r>
      <w:proofErr w:type="spellStart"/>
      <w:r>
        <w:rPr>
          <w:rFonts w:ascii="Arial" w:eastAsia="Arial" w:hAnsi="Arial" w:cs="Arial"/>
          <w:bCs/>
          <w:kern w:val="0"/>
          <w:sz w:val="20"/>
          <w:szCs w:val="20"/>
          <w:lang w:val="es-ES" w:eastAsia="en-US" w:bidi="ar-SA"/>
        </w:rPr>
        <w:t>Montres</w:t>
      </w:r>
      <w:proofErr w:type="spellEnd"/>
      <w:r>
        <w:rPr>
          <w:rFonts w:ascii="Arial" w:eastAsia="Arial" w:hAnsi="Arial" w:cs="Arial"/>
          <w:bCs/>
          <w:kern w:val="0"/>
          <w:sz w:val="20"/>
          <w:szCs w:val="20"/>
          <w:lang w:val="es-ES" w:eastAsia="en-US" w:bidi="ar-SA"/>
        </w:rPr>
        <w:t xml:space="preserve">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w:t>
      </w:r>
      <w:r>
        <w:rPr>
          <w:rFonts w:ascii="Arial" w:eastAsia="Arial" w:hAnsi="Arial" w:cs="Arial"/>
          <w:bCs/>
          <w:kern w:val="0"/>
          <w:sz w:val="20"/>
          <w:szCs w:val="20"/>
          <w:lang w:val="es-ES" w:eastAsia="en-US" w:bidi="ar-SA"/>
        </w:rPr>
        <w:lastRenderedPageBreak/>
        <w:t>día, la colección TUDOR incluye modelos icónicos como el Black Bay, Pelagos, 1926 y Royal. Desde 2015, TUDOR también ofrece modelos con Calibres mecánicos de Manufactura con numerosas funciones y un rendimiento excepcional.</w:t>
      </w:r>
    </w:p>
    <w:p w14:paraId="2E36E579" w14:textId="77777777" w:rsidR="003862CE" w:rsidRPr="00176C2D" w:rsidRDefault="003862CE" w:rsidP="002454E7">
      <w:pPr>
        <w:pStyle w:val="BodyText"/>
        <w:rPr>
          <w:rFonts w:ascii="Arial" w:hAnsi="Arial" w:cs="Arial"/>
          <w:b/>
          <w:sz w:val="22"/>
          <w:szCs w:val="22"/>
          <w:lang w:val="es-ES_tradnl"/>
        </w:rPr>
      </w:pPr>
    </w:p>
    <w:p w14:paraId="0B0E1067" w14:textId="1F522994" w:rsidR="003862CE" w:rsidRDefault="003862CE" w:rsidP="002454E7">
      <w:pPr>
        <w:pStyle w:val="BodyText"/>
        <w:rPr>
          <w:rFonts w:ascii="Arial" w:hAnsi="Arial" w:cs="Arial"/>
          <w:b/>
          <w:sz w:val="22"/>
          <w:szCs w:val="22"/>
          <w:lang w:val="es-ES_tradnl"/>
        </w:rPr>
      </w:pPr>
    </w:p>
    <w:p w14:paraId="2E11D454" w14:textId="7D0B71E1" w:rsidR="008B4461" w:rsidRDefault="008B4461" w:rsidP="002454E7">
      <w:pPr>
        <w:pStyle w:val="BodyText"/>
        <w:rPr>
          <w:rFonts w:ascii="Arial" w:hAnsi="Arial" w:cs="Arial"/>
          <w:b/>
          <w:sz w:val="22"/>
          <w:szCs w:val="22"/>
          <w:lang w:val="es-ES_tradnl"/>
        </w:rPr>
      </w:pPr>
    </w:p>
    <w:p w14:paraId="3B1CBD00" w14:textId="588B7101" w:rsidR="008B4461" w:rsidRDefault="008B4461" w:rsidP="002454E7">
      <w:pPr>
        <w:pStyle w:val="BodyText"/>
        <w:rPr>
          <w:rFonts w:ascii="Arial" w:hAnsi="Arial" w:cs="Arial"/>
          <w:b/>
          <w:sz w:val="22"/>
          <w:szCs w:val="22"/>
          <w:lang w:val="es-ES_tradnl"/>
        </w:rPr>
      </w:pPr>
    </w:p>
    <w:p w14:paraId="787B228E" w14:textId="26E990B5" w:rsidR="008B4461" w:rsidRDefault="008B4461" w:rsidP="002454E7">
      <w:pPr>
        <w:pStyle w:val="BodyText"/>
        <w:rPr>
          <w:rFonts w:ascii="Arial" w:hAnsi="Arial" w:cs="Arial"/>
          <w:b/>
          <w:sz w:val="22"/>
          <w:szCs w:val="22"/>
          <w:lang w:val="es-ES_tradnl"/>
        </w:rPr>
      </w:pPr>
    </w:p>
    <w:p w14:paraId="6961319D" w14:textId="50B94746" w:rsidR="008B4461" w:rsidRDefault="008B4461" w:rsidP="002454E7">
      <w:pPr>
        <w:pStyle w:val="BodyText"/>
        <w:rPr>
          <w:rFonts w:ascii="Arial" w:hAnsi="Arial" w:cs="Arial"/>
          <w:b/>
          <w:sz w:val="22"/>
          <w:szCs w:val="22"/>
          <w:lang w:val="es-ES_tradnl"/>
        </w:rPr>
      </w:pPr>
    </w:p>
    <w:p w14:paraId="6EF03034" w14:textId="0F762AB0" w:rsidR="008B4461" w:rsidRDefault="008B4461" w:rsidP="002454E7">
      <w:pPr>
        <w:pStyle w:val="BodyText"/>
        <w:rPr>
          <w:rFonts w:ascii="Arial" w:hAnsi="Arial" w:cs="Arial"/>
          <w:b/>
          <w:sz w:val="22"/>
          <w:szCs w:val="22"/>
          <w:lang w:val="es-ES_tradnl"/>
        </w:rPr>
      </w:pPr>
    </w:p>
    <w:p w14:paraId="435055B7" w14:textId="7BF514A9" w:rsidR="008B4461" w:rsidRDefault="008B4461" w:rsidP="002454E7">
      <w:pPr>
        <w:pStyle w:val="BodyText"/>
        <w:rPr>
          <w:rFonts w:ascii="Arial" w:hAnsi="Arial" w:cs="Arial"/>
          <w:b/>
          <w:sz w:val="22"/>
          <w:szCs w:val="22"/>
          <w:lang w:val="es-ES_tradnl"/>
        </w:rPr>
      </w:pPr>
    </w:p>
    <w:p w14:paraId="042686AB" w14:textId="5508F78E" w:rsidR="008B4461" w:rsidRDefault="008B4461" w:rsidP="002454E7">
      <w:pPr>
        <w:pStyle w:val="BodyText"/>
        <w:rPr>
          <w:rFonts w:ascii="Arial" w:hAnsi="Arial" w:cs="Arial"/>
          <w:b/>
          <w:sz w:val="22"/>
          <w:szCs w:val="22"/>
          <w:lang w:val="es-ES_tradnl"/>
        </w:rPr>
      </w:pPr>
    </w:p>
    <w:p w14:paraId="540DED95" w14:textId="356055A8" w:rsidR="008B4461" w:rsidRDefault="008B4461" w:rsidP="002454E7">
      <w:pPr>
        <w:pStyle w:val="BodyText"/>
        <w:rPr>
          <w:rFonts w:ascii="Arial" w:hAnsi="Arial" w:cs="Arial"/>
          <w:b/>
          <w:sz w:val="22"/>
          <w:szCs w:val="22"/>
          <w:lang w:val="es-ES_tradnl"/>
        </w:rPr>
      </w:pPr>
    </w:p>
    <w:p w14:paraId="4BC2D06B" w14:textId="0BC2702B" w:rsidR="008B4461" w:rsidRDefault="008B4461" w:rsidP="002454E7">
      <w:pPr>
        <w:pStyle w:val="BodyText"/>
        <w:rPr>
          <w:rFonts w:ascii="Arial" w:hAnsi="Arial" w:cs="Arial"/>
          <w:b/>
          <w:sz w:val="22"/>
          <w:szCs w:val="22"/>
          <w:lang w:val="es-ES_tradnl"/>
        </w:rPr>
      </w:pPr>
    </w:p>
    <w:p w14:paraId="3D55C630" w14:textId="1EA0EB7E" w:rsidR="008B4461" w:rsidRDefault="008B4461" w:rsidP="002454E7">
      <w:pPr>
        <w:pStyle w:val="BodyText"/>
        <w:rPr>
          <w:rFonts w:ascii="Arial" w:hAnsi="Arial" w:cs="Arial"/>
          <w:b/>
          <w:sz w:val="22"/>
          <w:szCs w:val="22"/>
          <w:lang w:val="es-ES_tradnl"/>
        </w:rPr>
      </w:pPr>
    </w:p>
    <w:p w14:paraId="1E770243" w14:textId="569E94BD" w:rsidR="008B4461" w:rsidRDefault="008B4461" w:rsidP="002454E7">
      <w:pPr>
        <w:pStyle w:val="BodyText"/>
        <w:rPr>
          <w:rFonts w:ascii="Arial" w:hAnsi="Arial" w:cs="Arial"/>
          <w:b/>
          <w:sz w:val="22"/>
          <w:szCs w:val="22"/>
          <w:lang w:val="es-ES_tradnl"/>
        </w:rPr>
      </w:pPr>
    </w:p>
    <w:p w14:paraId="1CBCECAE" w14:textId="16D096C5" w:rsidR="008B4461" w:rsidRDefault="008B4461" w:rsidP="002454E7">
      <w:pPr>
        <w:pStyle w:val="BodyText"/>
        <w:rPr>
          <w:rFonts w:ascii="Arial" w:hAnsi="Arial" w:cs="Arial"/>
          <w:b/>
          <w:sz w:val="22"/>
          <w:szCs w:val="22"/>
          <w:lang w:val="es-ES_tradnl"/>
        </w:rPr>
      </w:pPr>
    </w:p>
    <w:p w14:paraId="5B34C8F3" w14:textId="130DF3C3" w:rsidR="008B4461" w:rsidRDefault="008B4461" w:rsidP="002454E7">
      <w:pPr>
        <w:pStyle w:val="BodyText"/>
        <w:rPr>
          <w:rFonts w:ascii="Arial" w:hAnsi="Arial" w:cs="Arial"/>
          <w:b/>
          <w:sz w:val="22"/>
          <w:szCs w:val="22"/>
          <w:lang w:val="es-ES_tradnl"/>
        </w:rPr>
      </w:pPr>
    </w:p>
    <w:p w14:paraId="194D3F62" w14:textId="43854747" w:rsidR="008B4461" w:rsidRDefault="008B4461" w:rsidP="002454E7">
      <w:pPr>
        <w:pStyle w:val="BodyText"/>
        <w:rPr>
          <w:rFonts w:ascii="Arial" w:hAnsi="Arial" w:cs="Arial"/>
          <w:b/>
          <w:sz w:val="22"/>
          <w:szCs w:val="22"/>
          <w:lang w:val="es-ES_tradnl"/>
        </w:rPr>
      </w:pPr>
    </w:p>
    <w:p w14:paraId="6B0C3CDE" w14:textId="4F87F4D4" w:rsidR="008B4461" w:rsidRDefault="008B4461" w:rsidP="002454E7">
      <w:pPr>
        <w:pStyle w:val="BodyText"/>
        <w:rPr>
          <w:rFonts w:ascii="Arial" w:hAnsi="Arial" w:cs="Arial"/>
          <w:b/>
          <w:sz w:val="22"/>
          <w:szCs w:val="22"/>
          <w:lang w:val="es-ES_tradnl"/>
        </w:rPr>
      </w:pPr>
    </w:p>
    <w:p w14:paraId="2DC83D50" w14:textId="75E4E6CC" w:rsidR="008B4461" w:rsidRDefault="008B4461" w:rsidP="002454E7">
      <w:pPr>
        <w:pStyle w:val="BodyText"/>
        <w:rPr>
          <w:rFonts w:ascii="Arial" w:hAnsi="Arial" w:cs="Arial"/>
          <w:b/>
          <w:sz w:val="22"/>
          <w:szCs w:val="22"/>
          <w:lang w:val="es-ES_tradnl"/>
        </w:rPr>
      </w:pPr>
    </w:p>
    <w:p w14:paraId="69771DE9" w14:textId="19C372F3" w:rsidR="008B4461" w:rsidRDefault="008B4461" w:rsidP="002454E7">
      <w:pPr>
        <w:pStyle w:val="BodyText"/>
        <w:rPr>
          <w:rFonts w:ascii="Arial" w:hAnsi="Arial" w:cs="Arial"/>
          <w:b/>
          <w:sz w:val="22"/>
          <w:szCs w:val="22"/>
          <w:lang w:val="es-ES_tradnl"/>
        </w:rPr>
      </w:pPr>
    </w:p>
    <w:p w14:paraId="7A1D9F0D" w14:textId="5D6BC090" w:rsidR="008B4461" w:rsidRDefault="008B4461" w:rsidP="002454E7">
      <w:pPr>
        <w:pStyle w:val="BodyText"/>
        <w:rPr>
          <w:rFonts w:ascii="Arial" w:hAnsi="Arial" w:cs="Arial"/>
          <w:b/>
          <w:sz w:val="22"/>
          <w:szCs w:val="22"/>
          <w:lang w:val="es-ES_tradnl"/>
        </w:rPr>
      </w:pPr>
    </w:p>
    <w:p w14:paraId="09C7447C" w14:textId="3C9AF94D" w:rsidR="008B4461" w:rsidRDefault="008B4461" w:rsidP="002454E7">
      <w:pPr>
        <w:pStyle w:val="BodyText"/>
        <w:rPr>
          <w:rFonts w:ascii="Arial" w:hAnsi="Arial" w:cs="Arial"/>
          <w:b/>
          <w:sz w:val="22"/>
          <w:szCs w:val="22"/>
          <w:lang w:val="es-ES_tradnl"/>
        </w:rPr>
      </w:pPr>
    </w:p>
    <w:p w14:paraId="205AD7EA" w14:textId="5819F6C9" w:rsidR="008B4461" w:rsidRDefault="008B4461" w:rsidP="002454E7">
      <w:pPr>
        <w:pStyle w:val="BodyText"/>
        <w:rPr>
          <w:rFonts w:ascii="Arial" w:hAnsi="Arial" w:cs="Arial"/>
          <w:b/>
          <w:sz w:val="22"/>
          <w:szCs w:val="22"/>
          <w:lang w:val="es-ES_tradnl"/>
        </w:rPr>
      </w:pPr>
    </w:p>
    <w:p w14:paraId="771D617F" w14:textId="3D32353B" w:rsidR="008B4461" w:rsidRDefault="008B4461" w:rsidP="002454E7">
      <w:pPr>
        <w:pStyle w:val="BodyText"/>
        <w:rPr>
          <w:rFonts w:ascii="Arial" w:hAnsi="Arial" w:cs="Arial"/>
          <w:b/>
          <w:sz w:val="22"/>
          <w:szCs w:val="22"/>
          <w:lang w:val="es-ES_tradnl"/>
        </w:rPr>
      </w:pPr>
    </w:p>
    <w:p w14:paraId="4A30E815" w14:textId="51444AB0" w:rsidR="008B4461" w:rsidRDefault="008B4461" w:rsidP="002454E7">
      <w:pPr>
        <w:pStyle w:val="BodyText"/>
        <w:rPr>
          <w:rFonts w:ascii="Arial" w:hAnsi="Arial" w:cs="Arial"/>
          <w:b/>
          <w:sz w:val="22"/>
          <w:szCs w:val="22"/>
          <w:lang w:val="es-ES_tradnl"/>
        </w:rPr>
      </w:pPr>
    </w:p>
    <w:p w14:paraId="43F232B4" w14:textId="3D900B64" w:rsidR="008B4461" w:rsidRDefault="008B4461" w:rsidP="002454E7">
      <w:pPr>
        <w:pStyle w:val="BodyText"/>
        <w:rPr>
          <w:rFonts w:ascii="Arial" w:hAnsi="Arial" w:cs="Arial"/>
          <w:b/>
          <w:sz w:val="22"/>
          <w:szCs w:val="22"/>
          <w:lang w:val="es-ES_tradnl"/>
        </w:rPr>
      </w:pPr>
    </w:p>
    <w:p w14:paraId="5A11D9A9" w14:textId="79D81C88" w:rsidR="008B4461" w:rsidRDefault="008B4461" w:rsidP="002454E7">
      <w:pPr>
        <w:pStyle w:val="BodyText"/>
        <w:rPr>
          <w:rFonts w:ascii="Arial" w:hAnsi="Arial" w:cs="Arial"/>
          <w:b/>
          <w:sz w:val="22"/>
          <w:szCs w:val="22"/>
          <w:lang w:val="es-ES_tradnl"/>
        </w:rPr>
      </w:pPr>
    </w:p>
    <w:p w14:paraId="72CB7C13" w14:textId="0363C9AF" w:rsidR="008B4461" w:rsidRDefault="008B4461" w:rsidP="002454E7">
      <w:pPr>
        <w:pStyle w:val="BodyText"/>
        <w:rPr>
          <w:rFonts w:ascii="Arial" w:hAnsi="Arial" w:cs="Arial"/>
          <w:b/>
          <w:sz w:val="22"/>
          <w:szCs w:val="22"/>
          <w:lang w:val="es-ES_tradnl"/>
        </w:rPr>
      </w:pPr>
    </w:p>
    <w:p w14:paraId="263CFDE4" w14:textId="0CE4D9F7" w:rsidR="008B4461" w:rsidRDefault="008B4461" w:rsidP="002454E7">
      <w:pPr>
        <w:pStyle w:val="BodyText"/>
        <w:rPr>
          <w:rFonts w:ascii="Arial" w:hAnsi="Arial" w:cs="Arial"/>
          <w:b/>
          <w:sz w:val="22"/>
          <w:szCs w:val="22"/>
          <w:lang w:val="es-ES_tradnl"/>
        </w:rPr>
      </w:pPr>
    </w:p>
    <w:p w14:paraId="428A8CCE" w14:textId="58489DE4" w:rsidR="008B4461" w:rsidRDefault="008B4461" w:rsidP="002454E7">
      <w:pPr>
        <w:pStyle w:val="BodyText"/>
        <w:rPr>
          <w:rFonts w:ascii="Arial" w:hAnsi="Arial" w:cs="Arial"/>
          <w:b/>
          <w:sz w:val="22"/>
          <w:szCs w:val="22"/>
          <w:lang w:val="es-ES_tradnl"/>
        </w:rPr>
      </w:pPr>
    </w:p>
    <w:p w14:paraId="74DE129C" w14:textId="067CE243" w:rsidR="008B4461" w:rsidRDefault="008B4461" w:rsidP="002454E7">
      <w:pPr>
        <w:pStyle w:val="BodyText"/>
        <w:rPr>
          <w:rFonts w:ascii="Arial" w:hAnsi="Arial" w:cs="Arial"/>
          <w:b/>
          <w:sz w:val="22"/>
          <w:szCs w:val="22"/>
          <w:lang w:val="es-ES_tradnl"/>
        </w:rPr>
      </w:pPr>
    </w:p>
    <w:p w14:paraId="0000D3EC" w14:textId="3ACEC553" w:rsidR="008B4461" w:rsidRDefault="008B4461" w:rsidP="002454E7">
      <w:pPr>
        <w:pStyle w:val="BodyText"/>
        <w:rPr>
          <w:rFonts w:ascii="Arial" w:hAnsi="Arial" w:cs="Arial"/>
          <w:b/>
          <w:sz w:val="22"/>
          <w:szCs w:val="22"/>
          <w:lang w:val="es-ES_tradnl"/>
        </w:rPr>
      </w:pPr>
    </w:p>
    <w:p w14:paraId="2974CAA9" w14:textId="008F7DEE" w:rsidR="008B4461" w:rsidRDefault="008B4461" w:rsidP="002454E7">
      <w:pPr>
        <w:pStyle w:val="BodyText"/>
        <w:rPr>
          <w:rFonts w:ascii="Arial" w:hAnsi="Arial" w:cs="Arial"/>
          <w:b/>
          <w:sz w:val="22"/>
          <w:szCs w:val="22"/>
          <w:lang w:val="es-ES_tradnl"/>
        </w:rPr>
      </w:pPr>
    </w:p>
    <w:p w14:paraId="6579946F" w14:textId="77777777" w:rsidR="008B4461" w:rsidRDefault="008B4461" w:rsidP="006E5953">
      <w:pPr>
        <w:rPr>
          <w:rFonts w:eastAsia="Arial" w:cs="Arial"/>
          <w:b/>
          <w:bCs/>
          <w:kern w:val="1"/>
          <w:sz w:val="22"/>
          <w:lang w:val="es-ES" w:eastAsia="hi-IN" w:bidi="hi-IN"/>
        </w:rPr>
      </w:pPr>
    </w:p>
    <w:p w14:paraId="3A9CBEBD" w14:textId="4B85C23E" w:rsidR="006E5953" w:rsidRPr="00176C2D" w:rsidRDefault="00176C2D" w:rsidP="006E5953">
      <w:pPr>
        <w:rPr>
          <w:rFonts w:eastAsia="SimSun" w:cs="Arial"/>
          <w:b/>
          <w:kern w:val="1"/>
          <w:sz w:val="22"/>
          <w:lang w:val="es-ES_tradnl" w:eastAsia="hi-IN" w:bidi="hi-IN"/>
        </w:rPr>
      </w:pPr>
      <w:r>
        <w:rPr>
          <w:rFonts w:eastAsia="Arial" w:cs="Arial"/>
          <w:b/>
          <w:bCs/>
          <w:kern w:val="1"/>
          <w:sz w:val="22"/>
          <w:lang w:val="es-ES" w:eastAsia="hi-IN" w:bidi="hi-IN"/>
        </w:rPr>
        <w:lastRenderedPageBreak/>
        <w:t xml:space="preserve">REFERENCIA 25707KN (Reloj) </w:t>
      </w:r>
    </w:p>
    <w:p w14:paraId="2A4E1C66" w14:textId="77777777" w:rsidR="006E5953" w:rsidRPr="00176C2D" w:rsidRDefault="006E5953" w:rsidP="006E5953">
      <w:pPr>
        <w:rPr>
          <w:rFonts w:eastAsia="SimSun" w:cs="Arial"/>
          <w:b/>
          <w:kern w:val="1"/>
          <w:sz w:val="22"/>
          <w:lang w:val="es-ES_tradnl" w:eastAsia="hi-IN" w:bidi="hi-IN"/>
        </w:rPr>
      </w:pPr>
    </w:p>
    <w:p w14:paraId="11A43053" w14:textId="77777777" w:rsidR="006E5953" w:rsidRPr="00176C2D" w:rsidRDefault="00176C2D" w:rsidP="006E5953">
      <w:pPr>
        <w:rPr>
          <w:rFonts w:eastAsia="SimSun" w:cs="Arial"/>
          <w:b/>
          <w:kern w:val="1"/>
          <w:sz w:val="22"/>
          <w:lang w:val="es-ES_tradnl" w:eastAsia="hi-IN" w:bidi="hi-IN"/>
        </w:rPr>
      </w:pPr>
      <w:r>
        <w:rPr>
          <w:rFonts w:eastAsia="Arial" w:cs="Arial"/>
          <w:b/>
          <w:bCs/>
          <w:kern w:val="1"/>
          <w:sz w:val="22"/>
          <w:lang w:val="es-ES" w:eastAsia="hi-IN" w:bidi="hi-IN"/>
        </w:rPr>
        <w:t>CAJA</w:t>
      </w:r>
    </w:p>
    <w:p w14:paraId="62DEADA0" w14:textId="77777777" w:rsidR="006E5953" w:rsidRPr="00176C2D" w:rsidRDefault="00176C2D" w:rsidP="00661585">
      <w:pPr>
        <w:spacing w:line="240" w:lineRule="auto"/>
        <w:contextualSpacing/>
        <w:rPr>
          <w:rFonts w:eastAsia="SimSun" w:cs="Arial"/>
          <w:bCs/>
          <w:kern w:val="1"/>
          <w:szCs w:val="20"/>
          <w:lang w:val="es-ES_tradnl" w:eastAsia="hi-IN" w:bidi="hi-IN"/>
        </w:rPr>
      </w:pPr>
      <w:r>
        <w:rPr>
          <w:rFonts w:eastAsia="Arial" w:cs="Arial"/>
          <w:bCs/>
          <w:kern w:val="1"/>
          <w:szCs w:val="20"/>
          <w:lang w:val="es-ES" w:eastAsia="hi-IN" w:bidi="hi-IN"/>
        </w:rPr>
        <w:t xml:space="preserve">Caja de compuesto de carbono </w:t>
      </w:r>
      <w:r w:rsidR="008C1EDD">
        <w:rPr>
          <w:rFonts w:eastAsia="Arial" w:cs="Arial"/>
          <w:bCs/>
          <w:kern w:val="1"/>
          <w:szCs w:val="20"/>
          <w:lang w:val="es-ES" w:eastAsia="hi-IN" w:bidi="hi-IN"/>
        </w:rPr>
        <w:t xml:space="preserve">negro </w:t>
      </w:r>
      <w:r>
        <w:rPr>
          <w:rFonts w:eastAsia="Arial" w:cs="Arial"/>
          <w:bCs/>
          <w:kern w:val="1"/>
          <w:szCs w:val="20"/>
          <w:lang w:val="es-ES" w:eastAsia="hi-IN" w:bidi="hi-IN"/>
        </w:rPr>
        <w:t xml:space="preserve">de 42 mm con acabado mate y el logo de </w:t>
      </w:r>
      <w:proofErr w:type="spellStart"/>
      <w:r>
        <w:rPr>
          <w:rFonts w:eastAsia="Arial" w:cs="Arial"/>
          <w:bCs/>
          <w:kern w:val="1"/>
          <w:szCs w:val="20"/>
          <w:lang w:val="es-ES" w:eastAsia="hi-IN" w:bidi="hi-IN"/>
        </w:rPr>
        <w:t>Alinghi</w:t>
      </w:r>
      <w:proofErr w:type="spellEnd"/>
      <w:r>
        <w:rPr>
          <w:rFonts w:eastAsia="Arial" w:cs="Arial"/>
          <w:bCs/>
          <w:kern w:val="1"/>
          <w:szCs w:val="20"/>
          <w:lang w:val="es-ES" w:eastAsia="hi-IN" w:bidi="hi-IN"/>
        </w:rPr>
        <w:t xml:space="preserve"> Red Bull Racing grabado en el fondo</w:t>
      </w:r>
    </w:p>
    <w:p w14:paraId="13B7CC49" w14:textId="77777777" w:rsidR="006E5953" w:rsidRPr="00176C2D" w:rsidRDefault="006E5953" w:rsidP="00661585">
      <w:pPr>
        <w:spacing w:line="240" w:lineRule="auto"/>
        <w:contextualSpacing/>
        <w:rPr>
          <w:rFonts w:eastAsia="SimSun" w:cs="Arial"/>
          <w:b/>
          <w:kern w:val="1"/>
          <w:sz w:val="22"/>
          <w:lang w:val="es-ES_tradnl" w:eastAsia="hi-IN" w:bidi="hi-IN"/>
        </w:rPr>
      </w:pPr>
    </w:p>
    <w:p w14:paraId="0D24DB59" w14:textId="77777777" w:rsidR="006E5953" w:rsidRPr="00176C2D" w:rsidRDefault="00176C2D" w:rsidP="00661585">
      <w:pPr>
        <w:spacing w:line="240" w:lineRule="auto"/>
        <w:contextualSpacing/>
        <w:rPr>
          <w:rFonts w:eastAsia="SimSun" w:cs="Arial"/>
          <w:b/>
          <w:kern w:val="1"/>
          <w:sz w:val="22"/>
          <w:lang w:val="es-ES_tradnl" w:eastAsia="hi-IN" w:bidi="hi-IN"/>
        </w:rPr>
      </w:pPr>
      <w:r>
        <w:rPr>
          <w:rFonts w:eastAsia="Arial" w:cs="Arial"/>
          <w:b/>
          <w:bCs/>
          <w:kern w:val="1"/>
          <w:sz w:val="22"/>
          <w:lang w:val="es-ES" w:eastAsia="hi-IN" w:bidi="hi-IN"/>
        </w:rPr>
        <w:t>BISEL</w:t>
      </w:r>
    </w:p>
    <w:p w14:paraId="59FF9C1A" w14:textId="77777777" w:rsidR="006E5953" w:rsidRPr="00176C2D" w:rsidRDefault="00176C2D" w:rsidP="00661585">
      <w:pPr>
        <w:spacing w:line="240" w:lineRule="auto"/>
        <w:contextualSpacing/>
        <w:rPr>
          <w:rFonts w:eastAsia="SimSun" w:cs="Arial"/>
          <w:bCs/>
          <w:kern w:val="1"/>
          <w:szCs w:val="20"/>
          <w:lang w:val="es-ES_tradnl" w:eastAsia="hi-IN" w:bidi="hi-IN"/>
        </w:rPr>
      </w:pPr>
      <w:r>
        <w:rPr>
          <w:rFonts w:eastAsia="Arial" w:cs="Arial"/>
          <w:bCs/>
          <w:kern w:val="1"/>
          <w:szCs w:val="20"/>
          <w:lang w:val="es-ES" w:eastAsia="hi-IN" w:bidi="hi-IN"/>
        </w:rPr>
        <w:t xml:space="preserve">Bisel bidireccional 60 minutos de titanio con disco de </w:t>
      </w:r>
      <w:r w:rsidR="008C1EDD">
        <w:rPr>
          <w:rFonts w:eastAsia="Arial" w:cs="Arial"/>
          <w:bCs/>
          <w:kern w:val="1"/>
          <w:szCs w:val="20"/>
          <w:lang w:val="es-ES" w:eastAsia="hi-IN" w:bidi="hi-IN"/>
        </w:rPr>
        <w:t xml:space="preserve">compuesto de </w:t>
      </w:r>
      <w:r>
        <w:rPr>
          <w:rFonts w:eastAsia="Arial" w:cs="Arial"/>
          <w:bCs/>
          <w:kern w:val="1"/>
          <w:szCs w:val="20"/>
          <w:lang w:val="es-ES" w:eastAsia="hi-IN" w:bidi="hi-IN"/>
        </w:rPr>
        <w:t>carbono</w:t>
      </w:r>
      <w:r w:rsidR="008C1EDD">
        <w:rPr>
          <w:rFonts w:eastAsia="Arial" w:cs="Arial"/>
          <w:bCs/>
          <w:kern w:val="1"/>
          <w:szCs w:val="20"/>
          <w:lang w:val="es-ES" w:eastAsia="hi-IN" w:bidi="hi-IN"/>
        </w:rPr>
        <w:t xml:space="preserve"> </w:t>
      </w:r>
      <w:r>
        <w:rPr>
          <w:rFonts w:eastAsia="Arial" w:cs="Arial"/>
          <w:bCs/>
          <w:kern w:val="1"/>
          <w:szCs w:val="20"/>
          <w:lang w:val="es-ES" w:eastAsia="hi-IN" w:bidi="hi-IN"/>
        </w:rPr>
        <w:t>en negro mate, 120 muescas</w:t>
      </w:r>
    </w:p>
    <w:p w14:paraId="3E14892E" w14:textId="77777777" w:rsidR="006E5953" w:rsidRPr="00176C2D" w:rsidRDefault="006E5953" w:rsidP="00661585">
      <w:pPr>
        <w:spacing w:line="240" w:lineRule="auto"/>
        <w:contextualSpacing/>
        <w:rPr>
          <w:rFonts w:eastAsia="SimSun" w:cs="Arial"/>
          <w:b/>
          <w:kern w:val="1"/>
          <w:sz w:val="22"/>
          <w:lang w:val="es-ES_tradnl" w:eastAsia="hi-IN" w:bidi="hi-IN"/>
        </w:rPr>
      </w:pPr>
    </w:p>
    <w:p w14:paraId="34DF8D97" w14:textId="77777777" w:rsidR="006E5953" w:rsidRPr="00176C2D" w:rsidRDefault="00176C2D" w:rsidP="00661585">
      <w:pPr>
        <w:spacing w:line="240" w:lineRule="auto"/>
        <w:contextualSpacing/>
        <w:rPr>
          <w:rFonts w:eastAsia="SimSun" w:cs="Arial"/>
          <w:b/>
          <w:kern w:val="1"/>
          <w:sz w:val="22"/>
          <w:lang w:val="es-ES_tradnl" w:eastAsia="hi-IN" w:bidi="hi-IN"/>
        </w:rPr>
      </w:pPr>
      <w:r>
        <w:rPr>
          <w:rFonts w:eastAsia="Arial" w:cs="Arial"/>
          <w:b/>
          <w:bCs/>
          <w:kern w:val="1"/>
          <w:sz w:val="22"/>
          <w:lang w:val="es-ES" w:eastAsia="hi-IN" w:bidi="hi-IN"/>
        </w:rPr>
        <w:t>CORONA</w:t>
      </w:r>
    </w:p>
    <w:p w14:paraId="7F47B890" w14:textId="77777777" w:rsidR="002454E7" w:rsidRPr="00176C2D" w:rsidRDefault="00176C2D" w:rsidP="00661585">
      <w:pPr>
        <w:spacing w:line="240" w:lineRule="auto"/>
        <w:contextualSpacing/>
        <w:rPr>
          <w:rFonts w:cs="Arial"/>
          <w:bCs/>
          <w:szCs w:val="20"/>
          <w:lang w:val="es-ES_tradnl"/>
        </w:rPr>
      </w:pPr>
      <w:r>
        <w:rPr>
          <w:rFonts w:eastAsia="Arial" w:cs="Arial"/>
          <w:bCs/>
          <w:kern w:val="1"/>
          <w:szCs w:val="20"/>
          <w:lang w:val="es-ES" w:eastAsia="hi-IN" w:bidi="hi-IN"/>
        </w:rPr>
        <w:t>Corona a rosca de titanio con el logo de TUDOR en relieve</w:t>
      </w:r>
    </w:p>
    <w:p w14:paraId="7D805CED" w14:textId="77777777" w:rsidR="002454E7" w:rsidRPr="00176C2D" w:rsidRDefault="002454E7" w:rsidP="00661585">
      <w:pPr>
        <w:spacing w:line="240" w:lineRule="auto"/>
        <w:contextualSpacing/>
        <w:rPr>
          <w:rFonts w:cs="Arial"/>
          <w:szCs w:val="20"/>
          <w:lang w:val="es-ES_tradnl"/>
        </w:rPr>
      </w:pPr>
    </w:p>
    <w:p w14:paraId="4079F09A" w14:textId="77777777" w:rsidR="006E5953" w:rsidRPr="00176C2D" w:rsidRDefault="00176C2D" w:rsidP="00661585">
      <w:pPr>
        <w:pStyle w:val="TEXTE"/>
        <w:spacing w:after="120"/>
        <w:contextualSpacing/>
        <w:jc w:val="both"/>
        <w:rPr>
          <w:b/>
          <w:bCs/>
          <w:lang w:val="es-ES_tradnl"/>
        </w:rPr>
      </w:pPr>
      <w:r>
        <w:rPr>
          <w:rFonts w:eastAsia="Arial"/>
          <w:b/>
          <w:bCs/>
          <w:lang w:val="es-ES"/>
        </w:rPr>
        <w:t>ESFERA</w:t>
      </w:r>
    </w:p>
    <w:p w14:paraId="21100B34" w14:textId="77777777" w:rsidR="006E5953" w:rsidRPr="00176C2D" w:rsidRDefault="00176C2D" w:rsidP="00661585">
      <w:pPr>
        <w:pStyle w:val="TEXTE"/>
        <w:spacing w:after="120"/>
        <w:contextualSpacing/>
        <w:jc w:val="both"/>
        <w:rPr>
          <w:lang w:val="es-ES_tradnl"/>
        </w:rPr>
      </w:pPr>
      <w:r>
        <w:rPr>
          <w:rFonts w:eastAsia="Arial"/>
          <w:lang w:val="es-ES"/>
        </w:rPr>
        <w:t>Azul, mate</w:t>
      </w:r>
    </w:p>
    <w:p w14:paraId="7F8A99C3" w14:textId="77777777" w:rsidR="006E5953" w:rsidRPr="00176C2D" w:rsidRDefault="006E5953" w:rsidP="00661585">
      <w:pPr>
        <w:pStyle w:val="TEXTE"/>
        <w:spacing w:after="120"/>
        <w:contextualSpacing/>
        <w:jc w:val="both"/>
        <w:rPr>
          <w:b/>
          <w:bCs/>
          <w:lang w:val="es-ES_tradnl"/>
        </w:rPr>
      </w:pPr>
    </w:p>
    <w:p w14:paraId="0339BFCF" w14:textId="77777777" w:rsidR="006E5953" w:rsidRPr="00176C2D" w:rsidRDefault="00176C2D" w:rsidP="00661585">
      <w:pPr>
        <w:pStyle w:val="TEXTE"/>
        <w:spacing w:after="120"/>
        <w:contextualSpacing/>
        <w:jc w:val="both"/>
        <w:rPr>
          <w:b/>
          <w:bCs/>
          <w:lang w:val="es-ES_tradnl"/>
        </w:rPr>
      </w:pPr>
      <w:r>
        <w:rPr>
          <w:rFonts w:eastAsia="Arial"/>
          <w:b/>
          <w:bCs/>
          <w:lang w:val="es-ES"/>
        </w:rPr>
        <w:t>CRISTAL</w:t>
      </w:r>
    </w:p>
    <w:p w14:paraId="59802650" w14:textId="77777777" w:rsidR="006E5953" w:rsidRPr="00176C2D" w:rsidRDefault="00176C2D" w:rsidP="00661585">
      <w:pPr>
        <w:pStyle w:val="TEXTE"/>
        <w:spacing w:after="120"/>
        <w:contextualSpacing/>
        <w:jc w:val="both"/>
        <w:rPr>
          <w:lang w:val="es-ES_tradnl"/>
        </w:rPr>
      </w:pPr>
      <w:r>
        <w:rPr>
          <w:rFonts w:eastAsia="Arial"/>
          <w:lang w:val="es-ES"/>
        </w:rPr>
        <w:t>Cristal de zafiro plano</w:t>
      </w:r>
    </w:p>
    <w:p w14:paraId="244ABB29" w14:textId="77777777" w:rsidR="006E5953" w:rsidRPr="00176C2D" w:rsidRDefault="006E5953" w:rsidP="00661585">
      <w:pPr>
        <w:pStyle w:val="TEXTE"/>
        <w:spacing w:after="120"/>
        <w:contextualSpacing/>
        <w:jc w:val="both"/>
        <w:rPr>
          <w:b/>
          <w:bCs/>
          <w:lang w:val="es-ES_tradnl"/>
        </w:rPr>
      </w:pPr>
    </w:p>
    <w:p w14:paraId="61FAD42E" w14:textId="77777777" w:rsidR="006E5953" w:rsidRPr="00176C2D" w:rsidRDefault="00176C2D" w:rsidP="00661585">
      <w:pPr>
        <w:pStyle w:val="TEXTE"/>
        <w:spacing w:after="120"/>
        <w:contextualSpacing/>
        <w:jc w:val="both"/>
        <w:rPr>
          <w:b/>
          <w:bCs/>
          <w:lang w:val="es-ES_tradnl"/>
        </w:rPr>
      </w:pPr>
      <w:r>
        <w:rPr>
          <w:rFonts w:eastAsia="Arial"/>
          <w:b/>
          <w:bCs/>
          <w:lang w:val="es-ES"/>
        </w:rPr>
        <w:t>HERMETICIDAD</w:t>
      </w:r>
    </w:p>
    <w:p w14:paraId="6EAAE311" w14:textId="77777777" w:rsidR="006E5953" w:rsidRPr="00176C2D" w:rsidRDefault="00176C2D" w:rsidP="00661585">
      <w:pPr>
        <w:pStyle w:val="TEXTE"/>
        <w:spacing w:after="120"/>
        <w:contextualSpacing/>
        <w:jc w:val="both"/>
        <w:rPr>
          <w:lang w:val="es-ES_tradnl"/>
        </w:rPr>
      </w:pPr>
      <w:r>
        <w:rPr>
          <w:rFonts w:eastAsia="Arial"/>
          <w:lang w:val="es-ES"/>
        </w:rPr>
        <w:t>Hermético hasta 200 m</w:t>
      </w:r>
    </w:p>
    <w:p w14:paraId="2CD5F4C5" w14:textId="77777777" w:rsidR="006E5953" w:rsidRPr="00176C2D" w:rsidRDefault="006E5953" w:rsidP="00661585">
      <w:pPr>
        <w:pStyle w:val="TEXTE"/>
        <w:spacing w:after="120"/>
        <w:contextualSpacing/>
        <w:jc w:val="both"/>
        <w:rPr>
          <w:b/>
          <w:bCs/>
          <w:lang w:val="es-ES_tradnl"/>
        </w:rPr>
      </w:pPr>
    </w:p>
    <w:p w14:paraId="271BEB21" w14:textId="77777777" w:rsidR="006E5953" w:rsidRPr="00176C2D" w:rsidRDefault="00176C2D" w:rsidP="00661585">
      <w:pPr>
        <w:pStyle w:val="TEXTE"/>
        <w:spacing w:after="120"/>
        <w:contextualSpacing/>
        <w:jc w:val="both"/>
        <w:rPr>
          <w:b/>
          <w:bCs/>
          <w:lang w:val="es-ES_tradnl"/>
        </w:rPr>
      </w:pPr>
      <w:r>
        <w:rPr>
          <w:rFonts w:eastAsia="Arial"/>
          <w:b/>
          <w:bCs/>
          <w:lang w:val="es-ES"/>
        </w:rPr>
        <w:t>BRAZALETE</w:t>
      </w:r>
    </w:p>
    <w:p w14:paraId="7518285A" w14:textId="77777777" w:rsidR="006E5953" w:rsidRPr="00176C2D" w:rsidRDefault="00176C2D" w:rsidP="00661585">
      <w:pPr>
        <w:pStyle w:val="TEXTE"/>
        <w:spacing w:after="120"/>
        <w:contextualSpacing/>
        <w:jc w:val="both"/>
        <w:rPr>
          <w:lang w:val="es-ES_tradnl"/>
        </w:rPr>
      </w:pPr>
      <w:r>
        <w:rPr>
          <w:rFonts w:eastAsia="Arial"/>
          <w:lang w:val="es-ES"/>
        </w:rPr>
        <w:t xml:space="preserve">Correa de tejido azul de una sola pieza </w:t>
      </w:r>
    </w:p>
    <w:p w14:paraId="3AD0FCF5" w14:textId="77777777" w:rsidR="006B0D74" w:rsidRPr="00176C2D" w:rsidRDefault="00176C2D" w:rsidP="00661585">
      <w:pPr>
        <w:pStyle w:val="TEXTE"/>
        <w:spacing w:after="120"/>
        <w:contextualSpacing/>
        <w:jc w:val="both"/>
        <w:rPr>
          <w:lang w:val="es-ES_tradnl"/>
        </w:rPr>
      </w:pPr>
      <w:r w:rsidRPr="00176C2D">
        <w:rPr>
          <w:b/>
          <w:bCs/>
          <w:lang w:val="es-ES_tradnl"/>
        </w:rPr>
        <w:t xml:space="preserve"> </w:t>
      </w:r>
    </w:p>
    <w:p w14:paraId="7E850B02" w14:textId="77777777" w:rsidR="002454E7" w:rsidRPr="00176C2D" w:rsidRDefault="00176C2D" w:rsidP="00661585">
      <w:pPr>
        <w:pStyle w:val="TEXTE"/>
        <w:contextualSpacing/>
        <w:jc w:val="both"/>
        <w:rPr>
          <w:b/>
          <w:lang w:val="es-ES_tradnl"/>
        </w:rPr>
      </w:pPr>
      <w:r>
        <w:rPr>
          <w:rFonts w:eastAsia="Arial"/>
          <w:b/>
          <w:bCs/>
          <w:lang w:val="es-ES"/>
        </w:rPr>
        <w:t>MOVIMIENTO</w:t>
      </w:r>
    </w:p>
    <w:p w14:paraId="51043AEB" w14:textId="77777777" w:rsidR="006E5953" w:rsidRPr="00176C2D" w:rsidRDefault="00176C2D" w:rsidP="006E5953">
      <w:pPr>
        <w:pStyle w:val="TEXTE"/>
        <w:jc w:val="both"/>
        <w:rPr>
          <w:lang w:val="es-ES_tradnl"/>
        </w:rPr>
      </w:pPr>
      <w:r>
        <w:rPr>
          <w:rFonts w:eastAsia="Arial"/>
          <w:lang w:val="es-ES"/>
        </w:rPr>
        <w:t>Calibre de Manufactura MT5602</w:t>
      </w:r>
    </w:p>
    <w:p w14:paraId="2A55387E" w14:textId="77777777" w:rsidR="006E5953" w:rsidRPr="00176C2D" w:rsidRDefault="00176C2D" w:rsidP="006E5953">
      <w:pPr>
        <w:pStyle w:val="TEXTE"/>
        <w:jc w:val="both"/>
        <w:rPr>
          <w:lang w:val="es-ES_tradnl"/>
        </w:rPr>
      </w:pPr>
      <w:r>
        <w:rPr>
          <w:rFonts w:eastAsia="Arial"/>
          <w:lang w:val="es-ES"/>
        </w:rPr>
        <w:t>Movimiento mecánico de cuerda automática con rotor bidireccional</w:t>
      </w:r>
    </w:p>
    <w:p w14:paraId="2264FB90" w14:textId="77777777" w:rsidR="006E5953" w:rsidRPr="00176C2D" w:rsidRDefault="006E5953" w:rsidP="006E5953">
      <w:pPr>
        <w:pStyle w:val="TEXTE"/>
        <w:jc w:val="both"/>
        <w:rPr>
          <w:lang w:val="es-ES_tradnl"/>
        </w:rPr>
      </w:pPr>
    </w:p>
    <w:p w14:paraId="17138939" w14:textId="77777777" w:rsidR="006E5953" w:rsidRPr="00176C2D" w:rsidRDefault="00176C2D" w:rsidP="006E5953">
      <w:pPr>
        <w:pStyle w:val="TEXTE"/>
        <w:jc w:val="both"/>
        <w:rPr>
          <w:b/>
          <w:bCs/>
          <w:lang w:val="es-ES_tradnl"/>
        </w:rPr>
      </w:pPr>
      <w:r>
        <w:rPr>
          <w:rFonts w:eastAsia="Arial"/>
          <w:b/>
          <w:bCs/>
          <w:lang w:val="es-ES"/>
        </w:rPr>
        <w:t>RESERVA DE MARCHA</w:t>
      </w:r>
    </w:p>
    <w:p w14:paraId="6384153D" w14:textId="77777777" w:rsidR="006E5953" w:rsidRPr="00176C2D" w:rsidRDefault="00176C2D" w:rsidP="006E5953">
      <w:pPr>
        <w:pStyle w:val="TEXTE"/>
        <w:jc w:val="both"/>
        <w:rPr>
          <w:lang w:val="es-ES_tradnl"/>
        </w:rPr>
      </w:pPr>
      <w:r>
        <w:rPr>
          <w:rFonts w:eastAsia="Arial"/>
          <w:lang w:val="es-ES"/>
        </w:rPr>
        <w:t>Aproximadamente 70 horas</w:t>
      </w:r>
    </w:p>
    <w:p w14:paraId="5D2FB494" w14:textId="77777777" w:rsidR="006E5953" w:rsidRPr="00176C2D" w:rsidRDefault="006E5953" w:rsidP="006E5953">
      <w:pPr>
        <w:pStyle w:val="TEXTE"/>
        <w:jc w:val="both"/>
        <w:rPr>
          <w:lang w:val="es-ES_tradnl"/>
        </w:rPr>
      </w:pPr>
    </w:p>
    <w:p w14:paraId="0A2F6F6E" w14:textId="77777777" w:rsidR="006E5953" w:rsidRPr="00176C2D" w:rsidRDefault="00176C2D" w:rsidP="006E5953">
      <w:pPr>
        <w:pStyle w:val="TEXTE"/>
        <w:jc w:val="both"/>
        <w:rPr>
          <w:b/>
          <w:bCs/>
          <w:lang w:val="es-ES_tradnl"/>
        </w:rPr>
      </w:pPr>
      <w:r>
        <w:rPr>
          <w:rFonts w:eastAsia="Arial"/>
          <w:b/>
          <w:bCs/>
          <w:lang w:val="es-ES"/>
        </w:rPr>
        <w:t>PRECISIÓN</w:t>
      </w:r>
    </w:p>
    <w:p w14:paraId="58D28462" w14:textId="77777777" w:rsidR="006E5953" w:rsidRPr="00176C2D" w:rsidRDefault="00176C2D" w:rsidP="006E5953">
      <w:pPr>
        <w:pStyle w:val="TEXTE"/>
        <w:jc w:val="both"/>
        <w:rPr>
          <w:lang w:val="es-ES_tradnl"/>
        </w:rPr>
      </w:pPr>
      <w:r>
        <w:rPr>
          <w:rFonts w:eastAsia="Arial"/>
          <w:lang w:val="es-ES"/>
        </w:rPr>
        <w:t xml:space="preserve">Cronómetro suizo con certificación oficial del COSC </w:t>
      </w:r>
    </w:p>
    <w:p w14:paraId="1F2D9100" w14:textId="77777777" w:rsidR="006E5953" w:rsidRPr="00176C2D" w:rsidRDefault="00176C2D" w:rsidP="006E5953">
      <w:pPr>
        <w:pStyle w:val="TEXTE"/>
        <w:jc w:val="both"/>
        <w:rPr>
          <w:lang w:val="es-ES_tradnl"/>
        </w:rPr>
      </w:pPr>
      <w:r>
        <w:rPr>
          <w:rFonts w:eastAsia="Arial"/>
          <w:lang w:val="es-ES"/>
        </w:rPr>
        <w:t>(Control Oficial Suizo de Cronómetros)</w:t>
      </w:r>
    </w:p>
    <w:p w14:paraId="322067F8" w14:textId="77777777" w:rsidR="006E5953" w:rsidRPr="00176C2D" w:rsidRDefault="006E5953" w:rsidP="006E5953">
      <w:pPr>
        <w:pStyle w:val="TEXTE"/>
        <w:jc w:val="both"/>
        <w:rPr>
          <w:lang w:val="es-ES_tradnl"/>
        </w:rPr>
      </w:pPr>
    </w:p>
    <w:p w14:paraId="20416D10" w14:textId="77777777" w:rsidR="006E5953" w:rsidRPr="00176C2D" w:rsidRDefault="00176C2D" w:rsidP="006E5953">
      <w:pPr>
        <w:pStyle w:val="TEXTE"/>
        <w:jc w:val="both"/>
        <w:rPr>
          <w:b/>
          <w:bCs/>
          <w:lang w:val="es-ES_tradnl"/>
        </w:rPr>
      </w:pPr>
      <w:r>
        <w:rPr>
          <w:rFonts w:eastAsia="Arial"/>
          <w:b/>
          <w:bCs/>
          <w:lang w:val="es-ES"/>
        </w:rPr>
        <w:t>FUNCIONES</w:t>
      </w:r>
    </w:p>
    <w:p w14:paraId="0901BBBC" w14:textId="77777777" w:rsidR="006E5953" w:rsidRPr="00176C2D" w:rsidRDefault="00176C2D" w:rsidP="006E5953">
      <w:pPr>
        <w:pStyle w:val="TEXTE"/>
        <w:jc w:val="both"/>
        <w:rPr>
          <w:lang w:val="es-ES_tradnl"/>
        </w:rPr>
      </w:pPr>
      <w:r>
        <w:rPr>
          <w:rFonts w:eastAsia="Arial"/>
          <w:lang w:val="es-ES"/>
        </w:rPr>
        <w:t>Agujas de horas, minutos y segundos en el centro</w:t>
      </w:r>
    </w:p>
    <w:p w14:paraId="228BC243" w14:textId="77777777" w:rsidR="006E5953" w:rsidRPr="00176C2D" w:rsidRDefault="00176C2D" w:rsidP="006E5953">
      <w:pPr>
        <w:pStyle w:val="TEXTE"/>
        <w:jc w:val="both"/>
        <w:rPr>
          <w:lang w:val="es-ES_tradnl"/>
        </w:rPr>
      </w:pPr>
      <w:r>
        <w:rPr>
          <w:rFonts w:eastAsia="Arial"/>
          <w:lang w:val="es-ES"/>
        </w:rPr>
        <w:t>Función de parada del segundero para una puesta en hora precisa</w:t>
      </w:r>
    </w:p>
    <w:p w14:paraId="66A84932" w14:textId="77777777" w:rsidR="006E5953" w:rsidRPr="00176C2D" w:rsidRDefault="006E5953" w:rsidP="006E5953">
      <w:pPr>
        <w:pStyle w:val="TEXTE"/>
        <w:jc w:val="both"/>
        <w:rPr>
          <w:lang w:val="es-ES_tradnl"/>
        </w:rPr>
      </w:pPr>
    </w:p>
    <w:p w14:paraId="610D0098" w14:textId="77777777" w:rsidR="006E5953" w:rsidRPr="00176C2D" w:rsidRDefault="00176C2D" w:rsidP="006E5953">
      <w:pPr>
        <w:pStyle w:val="TEXTE"/>
        <w:jc w:val="both"/>
        <w:rPr>
          <w:b/>
          <w:bCs/>
          <w:lang w:val="es-ES_tradnl"/>
        </w:rPr>
      </w:pPr>
      <w:r>
        <w:rPr>
          <w:rFonts w:eastAsia="Arial"/>
          <w:b/>
          <w:bCs/>
          <w:lang w:val="es-ES"/>
        </w:rPr>
        <w:t>VOLANTE</w:t>
      </w:r>
    </w:p>
    <w:p w14:paraId="4ADCA39B" w14:textId="77777777" w:rsidR="006E5953" w:rsidRPr="00176C2D" w:rsidRDefault="00176C2D" w:rsidP="006E5953">
      <w:pPr>
        <w:pStyle w:val="TEXTE"/>
        <w:jc w:val="both"/>
        <w:rPr>
          <w:lang w:val="es-ES_tradnl"/>
        </w:rPr>
      </w:pPr>
      <w:r>
        <w:rPr>
          <w:rFonts w:eastAsia="Arial"/>
          <w:lang w:val="es-ES"/>
        </w:rPr>
        <w:t xml:space="preserve">Regulación por tuerca de </w:t>
      </w:r>
      <w:proofErr w:type="spellStart"/>
      <w:r>
        <w:rPr>
          <w:rFonts w:eastAsia="Arial"/>
          <w:lang w:val="es-ES"/>
        </w:rPr>
        <w:t>microajuste</w:t>
      </w:r>
      <w:proofErr w:type="spellEnd"/>
      <w:r>
        <w:rPr>
          <w:rFonts w:eastAsia="Arial"/>
          <w:lang w:val="es-ES"/>
        </w:rPr>
        <w:t xml:space="preserve"> para variar la inercia del volante</w:t>
      </w:r>
    </w:p>
    <w:p w14:paraId="0D7D49BA" w14:textId="77777777" w:rsidR="006E5953" w:rsidRPr="00176C2D" w:rsidRDefault="00176C2D" w:rsidP="006E5953">
      <w:pPr>
        <w:pStyle w:val="TEXTE"/>
        <w:jc w:val="both"/>
        <w:rPr>
          <w:lang w:val="es-ES_tradnl"/>
        </w:rPr>
      </w:pPr>
      <w:r>
        <w:rPr>
          <w:rFonts w:eastAsia="Arial"/>
          <w:lang w:val="es-ES"/>
        </w:rPr>
        <w:t>Espiral de silicio amagnético</w:t>
      </w:r>
    </w:p>
    <w:p w14:paraId="1A8224F0" w14:textId="77777777" w:rsidR="006E5953" w:rsidRPr="00176C2D" w:rsidRDefault="00176C2D" w:rsidP="006E5953">
      <w:pPr>
        <w:pStyle w:val="TEXTE"/>
        <w:jc w:val="both"/>
        <w:rPr>
          <w:lang w:val="es-ES_tradnl"/>
        </w:rPr>
      </w:pPr>
      <w:r>
        <w:rPr>
          <w:rFonts w:eastAsia="Arial"/>
          <w:lang w:val="es-ES"/>
        </w:rPr>
        <w:t>Frecuencia: 28 800 alternancias/hora (4 Hz)</w:t>
      </w:r>
    </w:p>
    <w:p w14:paraId="0DCFBFCA" w14:textId="77777777" w:rsidR="006E5953" w:rsidRPr="00176C2D" w:rsidRDefault="006E5953" w:rsidP="006E5953">
      <w:pPr>
        <w:pStyle w:val="TEXTE"/>
        <w:jc w:val="both"/>
        <w:rPr>
          <w:lang w:val="es-ES_tradnl"/>
        </w:rPr>
      </w:pPr>
    </w:p>
    <w:p w14:paraId="75FD6F7D" w14:textId="77777777" w:rsidR="006E5953" w:rsidRPr="00176C2D" w:rsidRDefault="00176C2D" w:rsidP="006E5953">
      <w:pPr>
        <w:pStyle w:val="TEXTE"/>
        <w:jc w:val="both"/>
        <w:rPr>
          <w:b/>
          <w:bCs/>
          <w:lang w:val="es-ES_tradnl"/>
        </w:rPr>
      </w:pPr>
      <w:r>
        <w:rPr>
          <w:rFonts w:eastAsia="Arial"/>
          <w:b/>
          <w:bCs/>
          <w:lang w:val="es-ES"/>
        </w:rPr>
        <w:t>DIÁMETRO TOTAL</w:t>
      </w:r>
    </w:p>
    <w:p w14:paraId="16AAF6B7" w14:textId="77777777" w:rsidR="006E5953" w:rsidRPr="00176C2D" w:rsidRDefault="00176C2D" w:rsidP="006E5953">
      <w:pPr>
        <w:pStyle w:val="TEXTE"/>
        <w:jc w:val="both"/>
        <w:rPr>
          <w:lang w:val="es-ES_tradnl"/>
        </w:rPr>
      </w:pPr>
      <w:r>
        <w:rPr>
          <w:rFonts w:eastAsia="Arial"/>
          <w:lang w:val="es-ES"/>
        </w:rPr>
        <w:t>31,8‎ mm</w:t>
      </w:r>
    </w:p>
    <w:p w14:paraId="37C777F6" w14:textId="77777777" w:rsidR="006E5953" w:rsidRPr="00176C2D" w:rsidRDefault="006E5953" w:rsidP="006E5953">
      <w:pPr>
        <w:pStyle w:val="TEXTE"/>
        <w:jc w:val="both"/>
        <w:rPr>
          <w:lang w:val="es-ES_tradnl"/>
        </w:rPr>
      </w:pPr>
    </w:p>
    <w:p w14:paraId="7A51FC05" w14:textId="77777777" w:rsidR="006E5953" w:rsidRPr="00176C2D" w:rsidRDefault="00176C2D" w:rsidP="006E5953">
      <w:pPr>
        <w:pStyle w:val="TEXTE"/>
        <w:jc w:val="both"/>
        <w:rPr>
          <w:b/>
          <w:bCs/>
          <w:lang w:val="es-ES_tradnl"/>
        </w:rPr>
      </w:pPr>
      <w:r>
        <w:rPr>
          <w:rFonts w:eastAsia="Arial"/>
          <w:b/>
          <w:bCs/>
          <w:lang w:val="es-ES"/>
        </w:rPr>
        <w:t>GROSOR</w:t>
      </w:r>
    </w:p>
    <w:p w14:paraId="363E3BFC" w14:textId="77777777" w:rsidR="006E5953" w:rsidRPr="00176C2D" w:rsidRDefault="00176C2D" w:rsidP="006E5953">
      <w:pPr>
        <w:pStyle w:val="TEXTE"/>
        <w:jc w:val="both"/>
        <w:rPr>
          <w:lang w:val="es-ES_tradnl"/>
        </w:rPr>
      </w:pPr>
      <w:r>
        <w:rPr>
          <w:rFonts w:eastAsia="Arial"/>
          <w:lang w:val="es-ES"/>
        </w:rPr>
        <w:t>6,5 mm</w:t>
      </w:r>
    </w:p>
    <w:p w14:paraId="0C90093E" w14:textId="77777777" w:rsidR="006E5953" w:rsidRPr="00176C2D" w:rsidRDefault="006E5953" w:rsidP="006E5953">
      <w:pPr>
        <w:pStyle w:val="TEXTE"/>
        <w:jc w:val="both"/>
        <w:rPr>
          <w:lang w:val="es-ES_tradnl"/>
        </w:rPr>
      </w:pPr>
    </w:p>
    <w:p w14:paraId="0CBF4912" w14:textId="77777777" w:rsidR="006E5953" w:rsidRPr="00176C2D" w:rsidRDefault="00176C2D" w:rsidP="006E5953">
      <w:pPr>
        <w:pStyle w:val="TEXTE"/>
        <w:jc w:val="both"/>
        <w:rPr>
          <w:b/>
          <w:bCs/>
          <w:lang w:val="es-ES_tradnl"/>
        </w:rPr>
      </w:pPr>
      <w:r>
        <w:rPr>
          <w:rFonts w:eastAsia="Arial"/>
          <w:b/>
          <w:bCs/>
          <w:lang w:val="es-ES"/>
        </w:rPr>
        <w:t>RUBÍES</w:t>
      </w:r>
    </w:p>
    <w:p w14:paraId="2162FE33" w14:textId="77777777" w:rsidR="002454E7" w:rsidRPr="00176C2D" w:rsidRDefault="00176C2D" w:rsidP="006E5953">
      <w:pPr>
        <w:pStyle w:val="TEXTE"/>
        <w:jc w:val="both"/>
        <w:rPr>
          <w:lang w:val="es-ES_tradnl"/>
        </w:rPr>
      </w:pPr>
      <w:r>
        <w:rPr>
          <w:rFonts w:eastAsia="Arial"/>
          <w:lang w:val="es-ES"/>
        </w:rPr>
        <w:t>25 rubíes</w:t>
      </w:r>
    </w:p>
    <w:p w14:paraId="6DBEA904" w14:textId="77777777" w:rsidR="00661585" w:rsidRPr="00176C2D" w:rsidRDefault="00661585" w:rsidP="006E5953">
      <w:pPr>
        <w:pStyle w:val="TEXTE"/>
        <w:jc w:val="both"/>
        <w:rPr>
          <w:lang w:val="es-ES_tradnl"/>
        </w:rPr>
      </w:pPr>
    </w:p>
    <w:p w14:paraId="4666EB06" w14:textId="77777777" w:rsidR="006E5953" w:rsidRPr="00176C2D" w:rsidRDefault="006E5953" w:rsidP="006E5953">
      <w:pPr>
        <w:pStyle w:val="TEXTE"/>
        <w:jc w:val="both"/>
        <w:rPr>
          <w:lang w:val="es-ES_tradnl"/>
        </w:rPr>
      </w:pPr>
    </w:p>
    <w:p w14:paraId="755326A9" w14:textId="77777777" w:rsidR="006E5953" w:rsidRPr="00176C2D" w:rsidRDefault="006E5953" w:rsidP="006E5953">
      <w:pPr>
        <w:pStyle w:val="TEXTE"/>
        <w:jc w:val="both"/>
        <w:rPr>
          <w:lang w:val="es-ES_tradnl"/>
        </w:rPr>
      </w:pPr>
    </w:p>
    <w:p w14:paraId="11FF074D" w14:textId="77777777" w:rsidR="006E5953" w:rsidRPr="00176C2D" w:rsidRDefault="006E5953" w:rsidP="006E5953">
      <w:pPr>
        <w:pStyle w:val="TEXTE"/>
        <w:jc w:val="both"/>
        <w:rPr>
          <w:lang w:val="es-ES_tradnl"/>
        </w:rPr>
      </w:pPr>
    </w:p>
    <w:p w14:paraId="7FC7C9A5" w14:textId="77777777" w:rsidR="006E5953" w:rsidRPr="00176C2D" w:rsidRDefault="00176C2D" w:rsidP="006E5953">
      <w:pPr>
        <w:pStyle w:val="TEXTE"/>
        <w:jc w:val="both"/>
        <w:rPr>
          <w:b/>
          <w:bCs/>
          <w:lang w:val="es-ES_tradnl"/>
        </w:rPr>
      </w:pPr>
      <w:r>
        <w:rPr>
          <w:rFonts w:eastAsia="Arial"/>
          <w:b/>
          <w:bCs/>
          <w:lang w:val="es-ES"/>
        </w:rPr>
        <w:lastRenderedPageBreak/>
        <w:t>REFERENCIA 25807KN (Cronógrafo)</w:t>
      </w:r>
    </w:p>
    <w:p w14:paraId="2E8FB362" w14:textId="77777777" w:rsidR="006E5953" w:rsidRPr="00176C2D" w:rsidRDefault="006E5953" w:rsidP="006E5953">
      <w:pPr>
        <w:pStyle w:val="TEXTE"/>
        <w:jc w:val="both"/>
        <w:rPr>
          <w:lang w:val="es-ES_tradnl"/>
        </w:rPr>
      </w:pPr>
    </w:p>
    <w:p w14:paraId="59E17491" w14:textId="77777777" w:rsidR="006E5953" w:rsidRPr="00176C2D" w:rsidRDefault="00176C2D" w:rsidP="006E5953">
      <w:pPr>
        <w:pStyle w:val="TEXTE"/>
        <w:jc w:val="both"/>
        <w:rPr>
          <w:b/>
          <w:bCs/>
          <w:lang w:val="es-ES_tradnl"/>
        </w:rPr>
      </w:pPr>
      <w:r>
        <w:rPr>
          <w:rFonts w:eastAsia="Arial"/>
          <w:b/>
          <w:bCs/>
          <w:lang w:val="es-ES"/>
        </w:rPr>
        <w:t>CAJA</w:t>
      </w:r>
    </w:p>
    <w:p w14:paraId="3941C0D5" w14:textId="77777777" w:rsidR="006E5953" w:rsidRPr="00176C2D" w:rsidRDefault="00176C2D" w:rsidP="006E5953">
      <w:pPr>
        <w:pStyle w:val="TEXTE"/>
        <w:jc w:val="both"/>
        <w:rPr>
          <w:lang w:val="es-ES_tradnl"/>
        </w:rPr>
      </w:pPr>
      <w:r>
        <w:rPr>
          <w:rFonts w:eastAsia="Arial"/>
          <w:lang w:val="es-ES"/>
        </w:rPr>
        <w:t xml:space="preserve">Caja de compuesto de carbono negro de 43 mm con acabado mate y el logo de </w:t>
      </w:r>
      <w:proofErr w:type="spellStart"/>
      <w:r>
        <w:rPr>
          <w:rFonts w:eastAsia="Arial"/>
          <w:lang w:val="es-ES"/>
        </w:rPr>
        <w:t>Alinghi</w:t>
      </w:r>
      <w:proofErr w:type="spellEnd"/>
      <w:r>
        <w:rPr>
          <w:rFonts w:eastAsia="Arial"/>
          <w:lang w:val="es-ES"/>
        </w:rPr>
        <w:t xml:space="preserve"> Red Bull Racing grabado en el fondo</w:t>
      </w:r>
    </w:p>
    <w:p w14:paraId="2A8F8345" w14:textId="77777777" w:rsidR="006E5953" w:rsidRPr="00176C2D" w:rsidRDefault="006E5953" w:rsidP="006E5953">
      <w:pPr>
        <w:pStyle w:val="TEXTE"/>
        <w:jc w:val="both"/>
        <w:rPr>
          <w:lang w:val="es-ES_tradnl"/>
        </w:rPr>
      </w:pPr>
    </w:p>
    <w:p w14:paraId="5EABCA60" w14:textId="77777777" w:rsidR="006E5953" w:rsidRPr="00176C2D" w:rsidRDefault="00176C2D" w:rsidP="006E5953">
      <w:pPr>
        <w:pStyle w:val="TEXTE"/>
        <w:jc w:val="both"/>
        <w:rPr>
          <w:b/>
          <w:bCs/>
          <w:lang w:val="es-ES_tradnl"/>
        </w:rPr>
      </w:pPr>
      <w:r>
        <w:rPr>
          <w:rFonts w:eastAsia="Arial"/>
          <w:b/>
          <w:bCs/>
          <w:lang w:val="es-ES"/>
        </w:rPr>
        <w:t>BISEL</w:t>
      </w:r>
    </w:p>
    <w:p w14:paraId="7F7FBCAF" w14:textId="77777777" w:rsidR="006E5953" w:rsidRPr="00176C2D" w:rsidRDefault="00176C2D" w:rsidP="006E5953">
      <w:pPr>
        <w:pStyle w:val="TEXTE"/>
        <w:jc w:val="both"/>
        <w:rPr>
          <w:lang w:val="es-ES_tradnl"/>
        </w:rPr>
      </w:pPr>
      <w:r>
        <w:rPr>
          <w:rFonts w:eastAsia="Arial"/>
          <w:lang w:val="es-ES"/>
        </w:rPr>
        <w:t>Bisel bidireccional 60 minutos de titanio con disco de</w:t>
      </w:r>
      <w:r w:rsidR="008C1EDD">
        <w:rPr>
          <w:rFonts w:eastAsia="Arial"/>
          <w:lang w:val="es-ES"/>
        </w:rPr>
        <w:t xml:space="preserve"> compuesto de</w:t>
      </w:r>
      <w:r>
        <w:rPr>
          <w:rFonts w:eastAsia="Arial"/>
          <w:lang w:val="es-ES"/>
        </w:rPr>
        <w:t xml:space="preserve"> carbono en negro mate, 120 muescas</w:t>
      </w:r>
    </w:p>
    <w:p w14:paraId="6276706C" w14:textId="77777777" w:rsidR="006E5953" w:rsidRPr="00176C2D" w:rsidRDefault="006E5953" w:rsidP="006E5953">
      <w:pPr>
        <w:pStyle w:val="TEXTE"/>
        <w:jc w:val="both"/>
        <w:rPr>
          <w:lang w:val="es-ES_tradnl"/>
        </w:rPr>
      </w:pPr>
    </w:p>
    <w:p w14:paraId="74C3B9F8" w14:textId="77777777" w:rsidR="00661585" w:rsidRPr="00176C2D" w:rsidRDefault="00176C2D" w:rsidP="00661585">
      <w:pPr>
        <w:pStyle w:val="TEXTE"/>
        <w:jc w:val="both"/>
        <w:rPr>
          <w:b/>
          <w:bCs/>
          <w:lang w:val="es-ES_tradnl"/>
        </w:rPr>
      </w:pPr>
      <w:r>
        <w:rPr>
          <w:rFonts w:eastAsia="Arial"/>
          <w:b/>
          <w:bCs/>
          <w:lang w:val="es-ES"/>
        </w:rPr>
        <w:t>CORONA</w:t>
      </w:r>
    </w:p>
    <w:p w14:paraId="13C25E06" w14:textId="77777777" w:rsidR="006E5953" w:rsidRPr="00176C2D" w:rsidRDefault="00176C2D" w:rsidP="00661585">
      <w:pPr>
        <w:pStyle w:val="TEXTE"/>
        <w:jc w:val="both"/>
        <w:rPr>
          <w:b/>
          <w:bCs/>
          <w:lang w:val="es-ES_tradnl"/>
        </w:rPr>
      </w:pPr>
      <w:r>
        <w:rPr>
          <w:rFonts w:eastAsia="Arial"/>
          <w:lang w:val="es-ES"/>
        </w:rPr>
        <w:t>Corona a rosca de titanio con el logo de TUDOR en relieve</w:t>
      </w:r>
    </w:p>
    <w:p w14:paraId="229DDAA2" w14:textId="77777777" w:rsidR="006E5953" w:rsidRPr="00176C2D" w:rsidRDefault="006E5953" w:rsidP="006E5953">
      <w:pPr>
        <w:pStyle w:val="TEXTE"/>
        <w:jc w:val="both"/>
        <w:rPr>
          <w:lang w:val="es-ES_tradnl"/>
        </w:rPr>
      </w:pPr>
    </w:p>
    <w:p w14:paraId="1CD93326" w14:textId="77777777" w:rsidR="006E5953" w:rsidRPr="00176C2D" w:rsidRDefault="00176C2D" w:rsidP="006E5953">
      <w:pPr>
        <w:pStyle w:val="TEXTE"/>
        <w:jc w:val="both"/>
        <w:rPr>
          <w:b/>
          <w:bCs/>
          <w:lang w:val="es-ES_tradnl"/>
        </w:rPr>
      </w:pPr>
      <w:r>
        <w:rPr>
          <w:rFonts w:eastAsia="Arial"/>
          <w:b/>
          <w:bCs/>
          <w:lang w:val="es-ES"/>
        </w:rPr>
        <w:t>PULSADORES</w:t>
      </w:r>
    </w:p>
    <w:p w14:paraId="538BF86B" w14:textId="77777777" w:rsidR="006E5953" w:rsidRPr="00176C2D" w:rsidRDefault="00176C2D" w:rsidP="006E5953">
      <w:pPr>
        <w:pStyle w:val="TEXTE"/>
        <w:jc w:val="both"/>
        <w:rPr>
          <w:lang w:val="es-ES_tradnl"/>
        </w:rPr>
      </w:pPr>
      <w:r>
        <w:rPr>
          <w:rFonts w:eastAsia="Arial"/>
          <w:lang w:val="es-ES"/>
        </w:rPr>
        <w:t>Titanio, acción directa</w:t>
      </w:r>
    </w:p>
    <w:p w14:paraId="3BC602E1" w14:textId="77777777" w:rsidR="006E5953" w:rsidRPr="00176C2D" w:rsidRDefault="006E5953" w:rsidP="006E5953">
      <w:pPr>
        <w:pStyle w:val="TEXTE"/>
        <w:jc w:val="both"/>
        <w:rPr>
          <w:lang w:val="es-ES_tradnl"/>
        </w:rPr>
      </w:pPr>
    </w:p>
    <w:p w14:paraId="36693BB2" w14:textId="77777777" w:rsidR="006E5953" w:rsidRPr="00176C2D" w:rsidRDefault="00176C2D" w:rsidP="006E5953">
      <w:pPr>
        <w:pStyle w:val="TEXTE"/>
        <w:jc w:val="both"/>
        <w:rPr>
          <w:b/>
          <w:bCs/>
          <w:lang w:val="es-ES_tradnl"/>
        </w:rPr>
      </w:pPr>
      <w:r>
        <w:rPr>
          <w:rFonts w:eastAsia="Arial"/>
          <w:b/>
          <w:bCs/>
          <w:lang w:val="es-ES"/>
        </w:rPr>
        <w:t>ESFERA</w:t>
      </w:r>
    </w:p>
    <w:p w14:paraId="7E23D9DA" w14:textId="77777777" w:rsidR="006E5953" w:rsidRPr="00176C2D" w:rsidRDefault="00176C2D" w:rsidP="006E5953">
      <w:pPr>
        <w:pStyle w:val="TEXTE"/>
        <w:jc w:val="both"/>
        <w:rPr>
          <w:lang w:val="es-ES_tradnl"/>
        </w:rPr>
      </w:pPr>
      <w:r>
        <w:rPr>
          <w:rFonts w:eastAsia="Arial"/>
          <w:lang w:val="es-ES"/>
        </w:rPr>
        <w:t>Azul, mate, realzada por tonos de rojo en los contadores del cronógrafo</w:t>
      </w:r>
    </w:p>
    <w:p w14:paraId="40697742" w14:textId="77777777" w:rsidR="006E5953" w:rsidRPr="00176C2D" w:rsidRDefault="006E5953" w:rsidP="006E5953">
      <w:pPr>
        <w:pStyle w:val="TEXTE"/>
        <w:jc w:val="both"/>
        <w:rPr>
          <w:lang w:val="es-ES_tradnl"/>
        </w:rPr>
      </w:pPr>
    </w:p>
    <w:p w14:paraId="2910EA95" w14:textId="77777777" w:rsidR="006E5953" w:rsidRPr="00176C2D" w:rsidRDefault="00176C2D" w:rsidP="006E5953">
      <w:pPr>
        <w:pStyle w:val="TEXTE"/>
        <w:jc w:val="both"/>
        <w:rPr>
          <w:b/>
          <w:bCs/>
          <w:lang w:val="es-ES_tradnl"/>
        </w:rPr>
      </w:pPr>
      <w:r>
        <w:rPr>
          <w:rFonts w:eastAsia="Arial"/>
          <w:b/>
          <w:bCs/>
          <w:lang w:val="es-ES"/>
        </w:rPr>
        <w:t>CRISTAL</w:t>
      </w:r>
    </w:p>
    <w:p w14:paraId="0904142C" w14:textId="77777777" w:rsidR="006E5953" w:rsidRPr="00176C2D" w:rsidRDefault="00176C2D" w:rsidP="006E5953">
      <w:pPr>
        <w:pStyle w:val="TEXTE"/>
        <w:jc w:val="both"/>
        <w:rPr>
          <w:lang w:val="es-ES_tradnl"/>
        </w:rPr>
      </w:pPr>
      <w:r>
        <w:rPr>
          <w:rFonts w:eastAsia="Arial"/>
          <w:lang w:val="es-ES"/>
        </w:rPr>
        <w:t>Cristal de zafiro plano</w:t>
      </w:r>
    </w:p>
    <w:p w14:paraId="7C869EBE" w14:textId="77777777" w:rsidR="006E5953" w:rsidRPr="00176C2D" w:rsidRDefault="006E5953" w:rsidP="006E5953">
      <w:pPr>
        <w:pStyle w:val="TEXTE"/>
        <w:jc w:val="both"/>
        <w:rPr>
          <w:lang w:val="es-ES_tradnl"/>
        </w:rPr>
      </w:pPr>
    </w:p>
    <w:p w14:paraId="5384D928" w14:textId="77777777" w:rsidR="006E5953" w:rsidRPr="00176C2D" w:rsidRDefault="00176C2D" w:rsidP="006E5953">
      <w:pPr>
        <w:pStyle w:val="TEXTE"/>
        <w:jc w:val="both"/>
        <w:rPr>
          <w:b/>
          <w:bCs/>
          <w:lang w:val="es-ES_tradnl"/>
        </w:rPr>
      </w:pPr>
      <w:r>
        <w:rPr>
          <w:rFonts w:eastAsia="Arial"/>
          <w:b/>
          <w:bCs/>
          <w:lang w:val="es-ES"/>
        </w:rPr>
        <w:t>HERMETICIDAD</w:t>
      </w:r>
    </w:p>
    <w:p w14:paraId="2A8BB05E" w14:textId="77777777" w:rsidR="006E5953" w:rsidRPr="00176C2D" w:rsidRDefault="00176C2D" w:rsidP="006E5953">
      <w:pPr>
        <w:pStyle w:val="TEXTE"/>
        <w:jc w:val="both"/>
        <w:rPr>
          <w:lang w:val="es-ES_tradnl"/>
        </w:rPr>
      </w:pPr>
      <w:r>
        <w:rPr>
          <w:rFonts w:eastAsia="Arial"/>
          <w:lang w:val="es-ES"/>
        </w:rPr>
        <w:t>Hermético hasta 200 m</w:t>
      </w:r>
    </w:p>
    <w:p w14:paraId="4BF9E203" w14:textId="77777777" w:rsidR="006E5953" w:rsidRPr="00176C2D" w:rsidRDefault="006E5953" w:rsidP="006E5953">
      <w:pPr>
        <w:pStyle w:val="TEXTE"/>
        <w:jc w:val="both"/>
        <w:rPr>
          <w:lang w:val="es-ES_tradnl"/>
        </w:rPr>
      </w:pPr>
    </w:p>
    <w:p w14:paraId="4C605B17" w14:textId="77777777" w:rsidR="006E5953" w:rsidRPr="00176C2D" w:rsidRDefault="00176C2D" w:rsidP="006E5953">
      <w:pPr>
        <w:pStyle w:val="TEXTE"/>
        <w:jc w:val="both"/>
        <w:rPr>
          <w:b/>
          <w:bCs/>
          <w:lang w:val="es-ES_tradnl"/>
        </w:rPr>
      </w:pPr>
      <w:r>
        <w:rPr>
          <w:rFonts w:eastAsia="Arial"/>
          <w:b/>
          <w:bCs/>
          <w:lang w:val="es-ES"/>
        </w:rPr>
        <w:t>BRAZALETE</w:t>
      </w:r>
    </w:p>
    <w:p w14:paraId="27935E91" w14:textId="77777777" w:rsidR="006E5953" w:rsidRPr="00176C2D" w:rsidRDefault="00176C2D" w:rsidP="006E5953">
      <w:pPr>
        <w:pStyle w:val="TEXTE"/>
        <w:jc w:val="both"/>
        <w:rPr>
          <w:lang w:val="es-ES_tradnl"/>
        </w:rPr>
      </w:pPr>
      <w:r>
        <w:rPr>
          <w:rFonts w:eastAsia="Arial"/>
          <w:lang w:val="es-ES"/>
        </w:rPr>
        <w:t>Correa de tejido azul de una sola pieza</w:t>
      </w:r>
    </w:p>
    <w:p w14:paraId="5B9FB904" w14:textId="77777777" w:rsidR="006E5953" w:rsidRPr="00176C2D" w:rsidRDefault="006E5953" w:rsidP="006E5953">
      <w:pPr>
        <w:pStyle w:val="TEXTE"/>
        <w:jc w:val="both"/>
        <w:rPr>
          <w:lang w:val="es-ES_tradnl"/>
        </w:rPr>
      </w:pPr>
    </w:p>
    <w:p w14:paraId="1989AE37" w14:textId="77777777" w:rsidR="006E5953" w:rsidRPr="00176C2D" w:rsidRDefault="00176C2D" w:rsidP="006E5953">
      <w:pPr>
        <w:pStyle w:val="TEXTE"/>
        <w:jc w:val="both"/>
        <w:rPr>
          <w:b/>
          <w:bCs/>
          <w:lang w:val="es-ES_tradnl"/>
        </w:rPr>
      </w:pPr>
      <w:r>
        <w:rPr>
          <w:rFonts w:eastAsia="Arial"/>
          <w:b/>
          <w:bCs/>
          <w:lang w:val="es-ES"/>
        </w:rPr>
        <w:t>MOVIMIENTO</w:t>
      </w:r>
    </w:p>
    <w:p w14:paraId="51ED2CB3" w14:textId="77777777" w:rsidR="006E5953" w:rsidRPr="00176C2D" w:rsidRDefault="00176C2D" w:rsidP="006E5953">
      <w:pPr>
        <w:pStyle w:val="TEXTE"/>
        <w:jc w:val="both"/>
        <w:rPr>
          <w:lang w:val="es-ES_tradnl"/>
        </w:rPr>
      </w:pPr>
      <w:r>
        <w:rPr>
          <w:rFonts w:eastAsia="Arial"/>
          <w:lang w:val="es-ES"/>
        </w:rPr>
        <w:t>Calibre de Manufactura MT5813 con función cronógrafo</w:t>
      </w:r>
    </w:p>
    <w:p w14:paraId="12D8BC20" w14:textId="77777777" w:rsidR="006E5953" w:rsidRPr="00176C2D" w:rsidRDefault="00176C2D" w:rsidP="006E5953">
      <w:pPr>
        <w:pStyle w:val="TEXTE"/>
        <w:jc w:val="both"/>
        <w:rPr>
          <w:lang w:val="es-ES_tradnl"/>
        </w:rPr>
      </w:pPr>
      <w:r>
        <w:rPr>
          <w:rFonts w:eastAsia="Arial"/>
          <w:lang w:val="es-ES"/>
        </w:rPr>
        <w:t>Movimiento cronógrafo mecánico de cuerda automática con rotor bidireccional</w:t>
      </w:r>
    </w:p>
    <w:p w14:paraId="1FB5DD16" w14:textId="77777777" w:rsidR="006E5953" w:rsidRPr="00176C2D" w:rsidRDefault="006E5953" w:rsidP="006E5953">
      <w:pPr>
        <w:pStyle w:val="TEXTE"/>
        <w:jc w:val="both"/>
        <w:rPr>
          <w:lang w:val="es-ES_tradnl"/>
        </w:rPr>
      </w:pPr>
    </w:p>
    <w:p w14:paraId="1EEF5715" w14:textId="77777777" w:rsidR="006E5953" w:rsidRPr="00176C2D" w:rsidRDefault="00176C2D" w:rsidP="006E5953">
      <w:pPr>
        <w:pStyle w:val="TEXTE"/>
        <w:jc w:val="both"/>
        <w:rPr>
          <w:b/>
          <w:bCs/>
          <w:lang w:val="es-ES_tradnl"/>
        </w:rPr>
      </w:pPr>
      <w:r>
        <w:rPr>
          <w:rFonts w:eastAsia="Arial"/>
          <w:b/>
          <w:bCs/>
          <w:lang w:val="es-ES"/>
        </w:rPr>
        <w:t>RESERVA DE MARCHA</w:t>
      </w:r>
    </w:p>
    <w:p w14:paraId="5EEC7C0C" w14:textId="77777777" w:rsidR="006E5953" w:rsidRPr="00176C2D" w:rsidRDefault="00176C2D" w:rsidP="006E5953">
      <w:pPr>
        <w:pStyle w:val="TEXTE"/>
        <w:jc w:val="both"/>
        <w:rPr>
          <w:lang w:val="es-ES_tradnl"/>
        </w:rPr>
      </w:pPr>
      <w:r>
        <w:rPr>
          <w:rFonts w:eastAsia="Arial"/>
          <w:lang w:val="es-ES"/>
        </w:rPr>
        <w:t>Aproximadamente 70 horas</w:t>
      </w:r>
    </w:p>
    <w:p w14:paraId="315FB3C6" w14:textId="77777777" w:rsidR="006E5953" w:rsidRPr="00176C2D" w:rsidRDefault="006E5953" w:rsidP="006E5953">
      <w:pPr>
        <w:pStyle w:val="TEXTE"/>
        <w:jc w:val="both"/>
        <w:rPr>
          <w:lang w:val="es-ES_tradnl"/>
        </w:rPr>
      </w:pPr>
    </w:p>
    <w:p w14:paraId="3F807D7C" w14:textId="77777777" w:rsidR="006E5953" w:rsidRPr="00176C2D" w:rsidRDefault="00176C2D" w:rsidP="006E5953">
      <w:pPr>
        <w:pStyle w:val="TEXTE"/>
        <w:jc w:val="both"/>
        <w:rPr>
          <w:b/>
          <w:bCs/>
          <w:lang w:val="es-ES_tradnl"/>
        </w:rPr>
      </w:pPr>
      <w:r>
        <w:rPr>
          <w:rFonts w:eastAsia="Arial"/>
          <w:b/>
          <w:bCs/>
          <w:lang w:val="es-ES"/>
        </w:rPr>
        <w:t>PRECISIÓN</w:t>
      </w:r>
    </w:p>
    <w:p w14:paraId="3F5ACD9F" w14:textId="77777777" w:rsidR="006E5953" w:rsidRPr="00176C2D" w:rsidRDefault="00176C2D" w:rsidP="006E5953">
      <w:pPr>
        <w:pStyle w:val="TEXTE"/>
        <w:jc w:val="both"/>
        <w:rPr>
          <w:lang w:val="es-ES_tradnl"/>
        </w:rPr>
      </w:pPr>
      <w:r>
        <w:rPr>
          <w:rFonts w:eastAsia="Arial"/>
          <w:lang w:val="es-ES"/>
        </w:rPr>
        <w:t>Cronómetro suizo con certificación oficial del COSC</w:t>
      </w:r>
    </w:p>
    <w:p w14:paraId="198F22DB" w14:textId="77777777" w:rsidR="006E5953" w:rsidRPr="00176C2D" w:rsidRDefault="00176C2D" w:rsidP="006E5953">
      <w:pPr>
        <w:pStyle w:val="TEXTE"/>
        <w:jc w:val="both"/>
        <w:rPr>
          <w:lang w:val="es-ES_tradnl"/>
        </w:rPr>
      </w:pPr>
      <w:r>
        <w:rPr>
          <w:rFonts w:eastAsia="Arial"/>
          <w:lang w:val="es-ES"/>
        </w:rPr>
        <w:t>(Control Oficial Suizo de Cronómetros)</w:t>
      </w:r>
    </w:p>
    <w:p w14:paraId="2338FA16" w14:textId="77777777" w:rsidR="006E5953" w:rsidRPr="00176C2D" w:rsidRDefault="006E5953" w:rsidP="006E5953">
      <w:pPr>
        <w:pStyle w:val="TEXTE"/>
        <w:jc w:val="both"/>
        <w:rPr>
          <w:lang w:val="es-ES_tradnl"/>
        </w:rPr>
      </w:pPr>
    </w:p>
    <w:p w14:paraId="5BDEDF41" w14:textId="77777777" w:rsidR="006E5953" w:rsidRPr="00176C2D" w:rsidRDefault="00176C2D" w:rsidP="006E5953">
      <w:pPr>
        <w:pStyle w:val="TEXTE"/>
        <w:jc w:val="both"/>
        <w:rPr>
          <w:b/>
          <w:bCs/>
          <w:lang w:val="es-ES_tradnl"/>
        </w:rPr>
      </w:pPr>
      <w:r>
        <w:rPr>
          <w:rFonts w:eastAsia="Arial"/>
          <w:b/>
          <w:bCs/>
          <w:lang w:val="es-ES"/>
        </w:rPr>
        <w:t>FUNCIONES</w:t>
      </w:r>
    </w:p>
    <w:p w14:paraId="1027A279" w14:textId="77777777" w:rsidR="006E5953" w:rsidRPr="00176C2D" w:rsidRDefault="00176C2D" w:rsidP="006E5953">
      <w:pPr>
        <w:pStyle w:val="TEXTE"/>
        <w:jc w:val="both"/>
        <w:rPr>
          <w:lang w:val="es-ES_tradnl"/>
        </w:rPr>
      </w:pPr>
      <w:r>
        <w:rPr>
          <w:rFonts w:eastAsia="Arial"/>
          <w:lang w:val="es-ES"/>
        </w:rPr>
        <w:t>Agujas de horas y minutos en el centro</w:t>
      </w:r>
    </w:p>
    <w:p w14:paraId="5B90B7F9" w14:textId="77777777" w:rsidR="006E5953" w:rsidRPr="00176C2D" w:rsidRDefault="00176C2D" w:rsidP="006E5953">
      <w:pPr>
        <w:pStyle w:val="TEXTE"/>
        <w:jc w:val="both"/>
        <w:rPr>
          <w:lang w:val="es-ES_tradnl"/>
        </w:rPr>
      </w:pPr>
      <w:r>
        <w:rPr>
          <w:rFonts w:eastAsia="Arial"/>
          <w:lang w:val="es-ES"/>
        </w:rPr>
        <w:t>Segundos del cronógrafo en el centro</w:t>
      </w:r>
    </w:p>
    <w:p w14:paraId="59EEB840" w14:textId="77777777" w:rsidR="006E5953" w:rsidRPr="00176C2D" w:rsidRDefault="00176C2D" w:rsidP="006E5953">
      <w:pPr>
        <w:pStyle w:val="TEXTE"/>
        <w:jc w:val="both"/>
        <w:rPr>
          <w:lang w:val="es-ES_tradnl"/>
        </w:rPr>
      </w:pPr>
      <w:r>
        <w:rPr>
          <w:rFonts w:eastAsia="Arial"/>
          <w:lang w:val="es-ES"/>
        </w:rPr>
        <w:t>Contador de 45 minutos del cronógrafo situado a las 3 horas</w:t>
      </w:r>
    </w:p>
    <w:p w14:paraId="361F6590" w14:textId="77777777" w:rsidR="006E5953" w:rsidRPr="00176C2D" w:rsidRDefault="00176C2D" w:rsidP="006E5953">
      <w:pPr>
        <w:pStyle w:val="TEXTE"/>
        <w:jc w:val="both"/>
        <w:rPr>
          <w:lang w:val="es-ES_tradnl"/>
        </w:rPr>
      </w:pPr>
      <w:r>
        <w:rPr>
          <w:rFonts w:eastAsia="Arial"/>
          <w:lang w:val="es-ES"/>
        </w:rPr>
        <w:t xml:space="preserve">Segundero </w:t>
      </w:r>
      <w:proofErr w:type="spellStart"/>
      <w:r>
        <w:rPr>
          <w:rFonts w:eastAsia="Arial"/>
          <w:lang w:val="es-ES"/>
        </w:rPr>
        <w:t>pequeño</w:t>
      </w:r>
      <w:proofErr w:type="spellEnd"/>
      <w:r>
        <w:rPr>
          <w:rFonts w:eastAsia="Arial"/>
          <w:lang w:val="es-ES"/>
        </w:rPr>
        <w:t xml:space="preserve"> a las 9 h</w:t>
      </w:r>
    </w:p>
    <w:p w14:paraId="6D8817E2" w14:textId="77777777" w:rsidR="006E5953" w:rsidRPr="00176C2D" w:rsidRDefault="00176C2D" w:rsidP="006E5953">
      <w:pPr>
        <w:pStyle w:val="TEXTE"/>
        <w:jc w:val="both"/>
        <w:rPr>
          <w:lang w:val="es-ES_tradnl"/>
        </w:rPr>
      </w:pPr>
      <w:r>
        <w:rPr>
          <w:rFonts w:eastAsia="Arial"/>
          <w:lang w:val="es-ES"/>
        </w:rPr>
        <w:t>Fecha instantánea a las 6 horas con ajuste rápido sin intervalo de no corrección</w:t>
      </w:r>
    </w:p>
    <w:p w14:paraId="19091963" w14:textId="77777777" w:rsidR="006E5953" w:rsidRPr="00176C2D" w:rsidRDefault="00176C2D" w:rsidP="006E5953">
      <w:pPr>
        <w:pStyle w:val="TEXTE"/>
        <w:jc w:val="both"/>
        <w:rPr>
          <w:lang w:val="es-ES_tradnl"/>
        </w:rPr>
      </w:pPr>
      <w:r>
        <w:rPr>
          <w:rFonts w:eastAsia="Arial"/>
          <w:lang w:val="es-ES"/>
        </w:rPr>
        <w:t>Función de parada del segundero para una puesta en hora precisa</w:t>
      </w:r>
    </w:p>
    <w:p w14:paraId="0D1FAE2E" w14:textId="77777777" w:rsidR="006E5953" w:rsidRPr="00176C2D" w:rsidRDefault="006E5953" w:rsidP="006E5953">
      <w:pPr>
        <w:pStyle w:val="TEXTE"/>
        <w:jc w:val="both"/>
        <w:rPr>
          <w:lang w:val="es-ES_tradnl"/>
        </w:rPr>
      </w:pPr>
    </w:p>
    <w:p w14:paraId="1369CB91" w14:textId="77777777" w:rsidR="006E5953" w:rsidRPr="00176C2D" w:rsidRDefault="00176C2D" w:rsidP="006E5953">
      <w:pPr>
        <w:pStyle w:val="TEXTE"/>
        <w:jc w:val="both"/>
        <w:rPr>
          <w:b/>
          <w:bCs/>
          <w:lang w:val="es-ES_tradnl"/>
        </w:rPr>
      </w:pPr>
      <w:r>
        <w:rPr>
          <w:rFonts w:eastAsia="Arial"/>
          <w:b/>
          <w:bCs/>
          <w:lang w:val="es-ES"/>
        </w:rPr>
        <w:t>VOLANTE</w:t>
      </w:r>
    </w:p>
    <w:p w14:paraId="5CB33DA2" w14:textId="77777777" w:rsidR="006E5953" w:rsidRPr="00176C2D" w:rsidRDefault="00176C2D" w:rsidP="006E5953">
      <w:pPr>
        <w:pStyle w:val="TEXTE"/>
        <w:jc w:val="both"/>
        <w:rPr>
          <w:lang w:val="es-ES_tradnl"/>
        </w:rPr>
      </w:pPr>
      <w:r>
        <w:rPr>
          <w:rFonts w:eastAsia="Arial"/>
          <w:lang w:val="es-ES"/>
        </w:rPr>
        <w:t xml:space="preserve">Regulación por tuerca de </w:t>
      </w:r>
      <w:proofErr w:type="spellStart"/>
      <w:r>
        <w:rPr>
          <w:rFonts w:eastAsia="Arial"/>
          <w:lang w:val="es-ES"/>
        </w:rPr>
        <w:t>microajuste</w:t>
      </w:r>
      <w:proofErr w:type="spellEnd"/>
      <w:r>
        <w:rPr>
          <w:rFonts w:eastAsia="Arial"/>
          <w:lang w:val="es-ES"/>
        </w:rPr>
        <w:t xml:space="preserve"> para variar la inercia del volante</w:t>
      </w:r>
    </w:p>
    <w:p w14:paraId="63506663" w14:textId="77777777" w:rsidR="006E5953" w:rsidRPr="00176C2D" w:rsidRDefault="00176C2D" w:rsidP="006E5953">
      <w:pPr>
        <w:pStyle w:val="TEXTE"/>
        <w:jc w:val="both"/>
        <w:rPr>
          <w:lang w:val="es-ES_tradnl"/>
        </w:rPr>
      </w:pPr>
      <w:r>
        <w:rPr>
          <w:rFonts w:eastAsia="Arial"/>
          <w:lang w:val="es-ES"/>
        </w:rPr>
        <w:t>Espiral de silicio amagnético</w:t>
      </w:r>
    </w:p>
    <w:p w14:paraId="1E74CB71" w14:textId="77777777" w:rsidR="006E5953" w:rsidRPr="00176C2D" w:rsidRDefault="00176C2D" w:rsidP="006E5953">
      <w:pPr>
        <w:pStyle w:val="TEXTE"/>
        <w:jc w:val="both"/>
        <w:rPr>
          <w:lang w:val="es-ES_tradnl"/>
        </w:rPr>
      </w:pPr>
      <w:r>
        <w:rPr>
          <w:rFonts w:eastAsia="Arial"/>
          <w:lang w:val="es-ES"/>
        </w:rPr>
        <w:t>Frecuencia: 28 800 alternancias/hora (4 Hz)</w:t>
      </w:r>
    </w:p>
    <w:p w14:paraId="01AD81F9" w14:textId="77777777" w:rsidR="006E5953" w:rsidRPr="00176C2D" w:rsidRDefault="006E5953" w:rsidP="006E5953">
      <w:pPr>
        <w:pStyle w:val="TEXTE"/>
        <w:jc w:val="both"/>
        <w:rPr>
          <w:lang w:val="es-ES_tradnl"/>
        </w:rPr>
      </w:pPr>
    </w:p>
    <w:p w14:paraId="785FF1B7" w14:textId="77777777" w:rsidR="006E5953" w:rsidRPr="00176C2D" w:rsidRDefault="00176C2D" w:rsidP="006E5953">
      <w:pPr>
        <w:pStyle w:val="TEXTE"/>
        <w:jc w:val="both"/>
        <w:rPr>
          <w:b/>
          <w:bCs/>
          <w:lang w:val="es-ES_tradnl"/>
        </w:rPr>
      </w:pPr>
      <w:r>
        <w:rPr>
          <w:rFonts w:eastAsia="Arial"/>
          <w:b/>
          <w:bCs/>
          <w:lang w:val="es-ES"/>
        </w:rPr>
        <w:t>DIÁMETRO TOTAL</w:t>
      </w:r>
    </w:p>
    <w:p w14:paraId="13C8E588" w14:textId="77777777" w:rsidR="006E5953" w:rsidRPr="00176C2D" w:rsidRDefault="00176C2D" w:rsidP="006E5953">
      <w:pPr>
        <w:pStyle w:val="TEXTE"/>
        <w:jc w:val="both"/>
        <w:rPr>
          <w:lang w:val="es-ES_tradnl"/>
        </w:rPr>
      </w:pPr>
      <w:r>
        <w:rPr>
          <w:rFonts w:eastAsia="Arial"/>
          <w:lang w:val="es-ES"/>
        </w:rPr>
        <w:t>30,4 mm</w:t>
      </w:r>
    </w:p>
    <w:p w14:paraId="1D1A5A1D" w14:textId="77777777" w:rsidR="006E5953" w:rsidRPr="00176C2D" w:rsidRDefault="006E5953" w:rsidP="006E5953">
      <w:pPr>
        <w:pStyle w:val="TEXTE"/>
        <w:jc w:val="both"/>
        <w:rPr>
          <w:lang w:val="es-ES_tradnl"/>
        </w:rPr>
      </w:pPr>
    </w:p>
    <w:p w14:paraId="16FFDDDC" w14:textId="77777777" w:rsidR="006E5953" w:rsidRPr="00176C2D" w:rsidRDefault="00176C2D" w:rsidP="006E5953">
      <w:pPr>
        <w:pStyle w:val="TEXTE"/>
        <w:jc w:val="both"/>
        <w:rPr>
          <w:b/>
          <w:bCs/>
          <w:lang w:val="es-ES_tradnl"/>
        </w:rPr>
      </w:pPr>
      <w:r>
        <w:rPr>
          <w:rFonts w:eastAsia="Arial"/>
          <w:b/>
          <w:bCs/>
          <w:lang w:val="es-ES"/>
        </w:rPr>
        <w:t>GROSOR</w:t>
      </w:r>
    </w:p>
    <w:p w14:paraId="70EEF3CC" w14:textId="77777777" w:rsidR="006E5953" w:rsidRPr="00176C2D" w:rsidRDefault="00176C2D" w:rsidP="006E5953">
      <w:pPr>
        <w:pStyle w:val="TEXTE"/>
        <w:jc w:val="both"/>
        <w:rPr>
          <w:lang w:val="es-ES_tradnl"/>
        </w:rPr>
      </w:pPr>
      <w:r>
        <w:rPr>
          <w:rFonts w:eastAsia="Arial"/>
          <w:lang w:val="es-ES"/>
        </w:rPr>
        <w:t>7,23 mm</w:t>
      </w:r>
    </w:p>
    <w:p w14:paraId="1A0BBFC4" w14:textId="77777777" w:rsidR="006E5953" w:rsidRPr="00176C2D" w:rsidRDefault="006E5953" w:rsidP="006E5953">
      <w:pPr>
        <w:pStyle w:val="TEXTE"/>
        <w:jc w:val="both"/>
        <w:rPr>
          <w:lang w:val="es-ES_tradnl"/>
        </w:rPr>
      </w:pPr>
    </w:p>
    <w:p w14:paraId="4FC86FFC" w14:textId="77777777" w:rsidR="006E5953" w:rsidRPr="00176C2D" w:rsidRDefault="00176C2D" w:rsidP="006E5953">
      <w:pPr>
        <w:pStyle w:val="TEXTE"/>
        <w:jc w:val="both"/>
        <w:rPr>
          <w:b/>
          <w:bCs/>
          <w:lang w:val="es-ES_tradnl"/>
        </w:rPr>
      </w:pPr>
      <w:r>
        <w:rPr>
          <w:rFonts w:eastAsia="Arial"/>
          <w:b/>
          <w:bCs/>
          <w:lang w:val="es-ES"/>
        </w:rPr>
        <w:lastRenderedPageBreak/>
        <w:t>RUBÍES</w:t>
      </w:r>
    </w:p>
    <w:p w14:paraId="577CEFB6" w14:textId="77777777" w:rsidR="006E5953" w:rsidRPr="00661585" w:rsidRDefault="00176C2D" w:rsidP="006E5953">
      <w:pPr>
        <w:pStyle w:val="TEXTE"/>
        <w:jc w:val="both"/>
      </w:pPr>
      <w:r>
        <w:rPr>
          <w:rFonts w:eastAsia="Arial"/>
          <w:lang w:val="es-ES"/>
        </w:rPr>
        <w:t>41 rubíes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DA80" w14:textId="77777777" w:rsidR="00925994" w:rsidRDefault="00176C2D">
      <w:pPr>
        <w:spacing w:line="240" w:lineRule="auto"/>
      </w:pPr>
      <w:r>
        <w:separator/>
      </w:r>
    </w:p>
  </w:endnote>
  <w:endnote w:type="continuationSeparator" w:id="0">
    <w:p w14:paraId="7E515E37" w14:textId="77777777" w:rsidR="00925994" w:rsidRDefault="00176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72BC" w14:textId="77777777" w:rsidR="00D47BCE" w:rsidRPr="00460145" w:rsidRDefault="00176C2D"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37B22E0" wp14:editId="05F5E67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597E73B" wp14:editId="6F8EA78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4EBD27B4" wp14:editId="49A8F96F">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F646" w14:textId="77777777" w:rsidR="007407FE" w:rsidRDefault="00176C2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8A53DDA" wp14:editId="0642A220">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5525581" wp14:editId="02A7125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5E76D989" wp14:editId="10843F6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F8CC" w14:textId="77777777" w:rsidR="00925994" w:rsidRDefault="00176C2D">
      <w:pPr>
        <w:spacing w:line="240" w:lineRule="auto"/>
      </w:pPr>
      <w:r>
        <w:separator/>
      </w:r>
    </w:p>
  </w:footnote>
  <w:footnote w:type="continuationSeparator" w:id="0">
    <w:p w14:paraId="4F5573B5" w14:textId="77777777" w:rsidR="00925994" w:rsidRDefault="00176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4CE2" w14:textId="77777777" w:rsidR="00D47BCE" w:rsidRDefault="00176C2D" w:rsidP="00D47BCE">
    <w:pPr>
      <w:pStyle w:val="Header"/>
      <w:jc w:val="center"/>
    </w:pPr>
    <w:r>
      <w:rPr>
        <w:noProof/>
        <w:lang w:val="fr-FR" w:eastAsia="fr-FR"/>
      </w:rPr>
      <w:drawing>
        <wp:inline distT="0" distB="0" distL="0" distR="0" wp14:anchorId="743D7652" wp14:editId="74F12DE8">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B502" w14:textId="77777777" w:rsidR="007407FE" w:rsidRDefault="00176C2D" w:rsidP="007407FE">
    <w:pPr>
      <w:pStyle w:val="Header"/>
      <w:jc w:val="center"/>
    </w:pPr>
    <w:r>
      <w:rPr>
        <w:noProof/>
        <w:lang w:val="fr-FR" w:eastAsia="fr-FR"/>
      </w:rPr>
      <w:drawing>
        <wp:inline distT="0" distB="0" distL="0" distR="0" wp14:anchorId="7275F761" wp14:editId="32A03F32">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BB4D5E2" w14:textId="77777777" w:rsidR="007407FE" w:rsidRDefault="007407FE" w:rsidP="007407FE">
    <w:pPr>
      <w:pStyle w:val="Header"/>
    </w:pPr>
  </w:p>
  <w:p w14:paraId="237E15DF" w14:textId="77777777" w:rsidR="007407FE" w:rsidRDefault="007407FE" w:rsidP="007407FE">
    <w:pPr>
      <w:pStyle w:val="Header"/>
    </w:pPr>
  </w:p>
  <w:p w14:paraId="3719CC87" w14:textId="77777777" w:rsidR="007407FE" w:rsidRDefault="007407FE" w:rsidP="007407FE">
    <w:pPr>
      <w:pStyle w:val="Header"/>
    </w:pPr>
  </w:p>
  <w:p w14:paraId="73C81994" w14:textId="77777777" w:rsidR="007407FE" w:rsidRDefault="007407FE" w:rsidP="007407FE">
    <w:pPr>
      <w:pStyle w:val="Header"/>
    </w:pPr>
  </w:p>
  <w:p w14:paraId="5E8A27FE" w14:textId="77777777" w:rsidR="007407FE" w:rsidRDefault="00176C2D" w:rsidP="00306CFE">
    <w:pPr>
      <w:pStyle w:val="EN-TTE"/>
    </w:pPr>
    <w:r>
      <w:rPr>
        <w:rFonts w:eastAsia="Arial" w:cs="Times New Roman"/>
        <w:color w:val="808080"/>
        <w:szCs w:val="20"/>
        <w:lang w:val="es-ES"/>
      </w:rPr>
      <w:t>COMUNICADO DE PRENSA</w:t>
    </w:r>
  </w:p>
  <w:p w14:paraId="752D2465" w14:textId="77777777" w:rsidR="00B41716" w:rsidRDefault="00B41716" w:rsidP="00306CFE">
    <w:pPr>
      <w:pStyle w:val="EN-TTE"/>
    </w:pPr>
  </w:p>
  <w:p w14:paraId="5FDA30D3"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175439F8">
      <w:start w:val="1"/>
      <w:numFmt w:val="decimal"/>
      <w:lvlText w:val="%1."/>
      <w:lvlJc w:val="left"/>
      <w:pPr>
        <w:ind w:left="360" w:hanging="360"/>
      </w:pPr>
    </w:lvl>
    <w:lvl w:ilvl="1" w:tplc="476A132E" w:tentative="1">
      <w:start w:val="1"/>
      <w:numFmt w:val="lowerLetter"/>
      <w:lvlText w:val="%2."/>
      <w:lvlJc w:val="left"/>
      <w:pPr>
        <w:ind w:left="1080" w:hanging="360"/>
      </w:pPr>
    </w:lvl>
    <w:lvl w:ilvl="2" w:tplc="4C361808" w:tentative="1">
      <w:start w:val="1"/>
      <w:numFmt w:val="lowerRoman"/>
      <w:lvlText w:val="%3."/>
      <w:lvlJc w:val="right"/>
      <w:pPr>
        <w:ind w:left="1800" w:hanging="180"/>
      </w:pPr>
    </w:lvl>
    <w:lvl w:ilvl="3" w:tplc="5DD05474" w:tentative="1">
      <w:start w:val="1"/>
      <w:numFmt w:val="decimal"/>
      <w:lvlText w:val="%4."/>
      <w:lvlJc w:val="left"/>
      <w:pPr>
        <w:ind w:left="2520" w:hanging="360"/>
      </w:pPr>
    </w:lvl>
    <w:lvl w:ilvl="4" w:tplc="5F768E76" w:tentative="1">
      <w:start w:val="1"/>
      <w:numFmt w:val="lowerLetter"/>
      <w:lvlText w:val="%5."/>
      <w:lvlJc w:val="left"/>
      <w:pPr>
        <w:ind w:left="3240" w:hanging="360"/>
      </w:pPr>
    </w:lvl>
    <w:lvl w:ilvl="5" w:tplc="AD760A88" w:tentative="1">
      <w:start w:val="1"/>
      <w:numFmt w:val="lowerRoman"/>
      <w:lvlText w:val="%6."/>
      <w:lvlJc w:val="right"/>
      <w:pPr>
        <w:ind w:left="3960" w:hanging="180"/>
      </w:pPr>
    </w:lvl>
    <w:lvl w:ilvl="6" w:tplc="7F26347E" w:tentative="1">
      <w:start w:val="1"/>
      <w:numFmt w:val="decimal"/>
      <w:lvlText w:val="%7."/>
      <w:lvlJc w:val="left"/>
      <w:pPr>
        <w:ind w:left="4680" w:hanging="360"/>
      </w:pPr>
    </w:lvl>
    <w:lvl w:ilvl="7" w:tplc="4AE6AB6E" w:tentative="1">
      <w:start w:val="1"/>
      <w:numFmt w:val="lowerLetter"/>
      <w:lvlText w:val="%8."/>
      <w:lvlJc w:val="left"/>
      <w:pPr>
        <w:ind w:left="5400" w:hanging="360"/>
      </w:pPr>
    </w:lvl>
    <w:lvl w:ilvl="8" w:tplc="2ADA444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C79C493C">
      <w:start w:val="1"/>
      <w:numFmt w:val="decimal"/>
      <w:lvlText w:val="%1."/>
      <w:lvlJc w:val="left"/>
      <w:pPr>
        <w:ind w:left="360" w:hanging="360"/>
      </w:pPr>
    </w:lvl>
    <w:lvl w:ilvl="1" w:tplc="D4960570" w:tentative="1">
      <w:start w:val="1"/>
      <w:numFmt w:val="lowerLetter"/>
      <w:lvlText w:val="%2."/>
      <w:lvlJc w:val="left"/>
      <w:pPr>
        <w:ind w:left="1080" w:hanging="360"/>
      </w:pPr>
    </w:lvl>
    <w:lvl w:ilvl="2" w:tplc="E256876C" w:tentative="1">
      <w:start w:val="1"/>
      <w:numFmt w:val="lowerRoman"/>
      <w:lvlText w:val="%3."/>
      <w:lvlJc w:val="right"/>
      <w:pPr>
        <w:ind w:left="1800" w:hanging="180"/>
      </w:pPr>
    </w:lvl>
    <w:lvl w:ilvl="3" w:tplc="D6A2AD3E" w:tentative="1">
      <w:start w:val="1"/>
      <w:numFmt w:val="decimal"/>
      <w:lvlText w:val="%4."/>
      <w:lvlJc w:val="left"/>
      <w:pPr>
        <w:ind w:left="2520" w:hanging="360"/>
      </w:pPr>
    </w:lvl>
    <w:lvl w:ilvl="4" w:tplc="C1E4BBDE" w:tentative="1">
      <w:start w:val="1"/>
      <w:numFmt w:val="lowerLetter"/>
      <w:lvlText w:val="%5."/>
      <w:lvlJc w:val="left"/>
      <w:pPr>
        <w:ind w:left="3240" w:hanging="360"/>
      </w:pPr>
    </w:lvl>
    <w:lvl w:ilvl="5" w:tplc="BD0E7886" w:tentative="1">
      <w:start w:val="1"/>
      <w:numFmt w:val="lowerRoman"/>
      <w:lvlText w:val="%6."/>
      <w:lvlJc w:val="right"/>
      <w:pPr>
        <w:ind w:left="3960" w:hanging="180"/>
      </w:pPr>
    </w:lvl>
    <w:lvl w:ilvl="6" w:tplc="3DE6245E" w:tentative="1">
      <w:start w:val="1"/>
      <w:numFmt w:val="decimal"/>
      <w:lvlText w:val="%7."/>
      <w:lvlJc w:val="left"/>
      <w:pPr>
        <w:ind w:left="4680" w:hanging="360"/>
      </w:pPr>
    </w:lvl>
    <w:lvl w:ilvl="7" w:tplc="B3322666" w:tentative="1">
      <w:start w:val="1"/>
      <w:numFmt w:val="lowerLetter"/>
      <w:lvlText w:val="%8."/>
      <w:lvlJc w:val="left"/>
      <w:pPr>
        <w:ind w:left="5400" w:hanging="360"/>
      </w:pPr>
    </w:lvl>
    <w:lvl w:ilvl="8" w:tplc="78281544"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8320C31C">
      <w:start w:val="1"/>
      <w:numFmt w:val="decimal"/>
      <w:lvlText w:val="%1."/>
      <w:lvlJc w:val="left"/>
      <w:pPr>
        <w:ind w:left="360" w:hanging="360"/>
      </w:pPr>
    </w:lvl>
    <w:lvl w:ilvl="1" w:tplc="991C58BE" w:tentative="1">
      <w:start w:val="1"/>
      <w:numFmt w:val="lowerLetter"/>
      <w:lvlText w:val="%2."/>
      <w:lvlJc w:val="left"/>
      <w:pPr>
        <w:ind w:left="1080" w:hanging="360"/>
      </w:pPr>
    </w:lvl>
    <w:lvl w:ilvl="2" w:tplc="D400AF1A" w:tentative="1">
      <w:start w:val="1"/>
      <w:numFmt w:val="lowerRoman"/>
      <w:lvlText w:val="%3."/>
      <w:lvlJc w:val="right"/>
      <w:pPr>
        <w:ind w:left="1800" w:hanging="180"/>
      </w:pPr>
    </w:lvl>
    <w:lvl w:ilvl="3" w:tplc="F0CEA42C" w:tentative="1">
      <w:start w:val="1"/>
      <w:numFmt w:val="decimal"/>
      <w:lvlText w:val="%4."/>
      <w:lvlJc w:val="left"/>
      <w:pPr>
        <w:ind w:left="2520" w:hanging="360"/>
      </w:pPr>
    </w:lvl>
    <w:lvl w:ilvl="4" w:tplc="B2F4D360" w:tentative="1">
      <w:start w:val="1"/>
      <w:numFmt w:val="lowerLetter"/>
      <w:lvlText w:val="%5."/>
      <w:lvlJc w:val="left"/>
      <w:pPr>
        <w:ind w:left="3240" w:hanging="360"/>
      </w:pPr>
    </w:lvl>
    <w:lvl w:ilvl="5" w:tplc="95A0A72A" w:tentative="1">
      <w:start w:val="1"/>
      <w:numFmt w:val="lowerRoman"/>
      <w:lvlText w:val="%6."/>
      <w:lvlJc w:val="right"/>
      <w:pPr>
        <w:ind w:left="3960" w:hanging="180"/>
      </w:pPr>
    </w:lvl>
    <w:lvl w:ilvl="6" w:tplc="6D06087E" w:tentative="1">
      <w:start w:val="1"/>
      <w:numFmt w:val="decimal"/>
      <w:lvlText w:val="%7."/>
      <w:lvlJc w:val="left"/>
      <w:pPr>
        <w:ind w:left="4680" w:hanging="360"/>
      </w:pPr>
    </w:lvl>
    <w:lvl w:ilvl="7" w:tplc="33DE2780" w:tentative="1">
      <w:start w:val="1"/>
      <w:numFmt w:val="lowerLetter"/>
      <w:lvlText w:val="%8."/>
      <w:lvlJc w:val="left"/>
      <w:pPr>
        <w:ind w:left="5400" w:hanging="360"/>
      </w:pPr>
    </w:lvl>
    <w:lvl w:ilvl="8" w:tplc="DD72F2AA"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B13A8AAE">
      <w:start w:val="1"/>
      <w:numFmt w:val="decimal"/>
      <w:lvlText w:val="%1."/>
      <w:lvlJc w:val="left"/>
      <w:pPr>
        <w:ind w:left="360" w:hanging="360"/>
      </w:pPr>
    </w:lvl>
    <w:lvl w:ilvl="1" w:tplc="A3DA6688" w:tentative="1">
      <w:start w:val="1"/>
      <w:numFmt w:val="lowerLetter"/>
      <w:lvlText w:val="%2."/>
      <w:lvlJc w:val="left"/>
      <w:pPr>
        <w:ind w:left="1080" w:hanging="360"/>
      </w:pPr>
    </w:lvl>
    <w:lvl w:ilvl="2" w:tplc="D19A7A76" w:tentative="1">
      <w:start w:val="1"/>
      <w:numFmt w:val="lowerRoman"/>
      <w:lvlText w:val="%3."/>
      <w:lvlJc w:val="right"/>
      <w:pPr>
        <w:ind w:left="1800" w:hanging="180"/>
      </w:pPr>
    </w:lvl>
    <w:lvl w:ilvl="3" w:tplc="89B8EED0" w:tentative="1">
      <w:start w:val="1"/>
      <w:numFmt w:val="decimal"/>
      <w:lvlText w:val="%4."/>
      <w:lvlJc w:val="left"/>
      <w:pPr>
        <w:ind w:left="2520" w:hanging="360"/>
      </w:pPr>
    </w:lvl>
    <w:lvl w:ilvl="4" w:tplc="1FE26A2C" w:tentative="1">
      <w:start w:val="1"/>
      <w:numFmt w:val="lowerLetter"/>
      <w:lvlText w:val="%5."/>
      <w:lvlJc w:val="left"/>
      <w:pPr>
        <w:ind w:left="3240" w:hanging="360"/>
      </w:pPr>
    </w:lvl>
    <w:lvl w:ilvl="5" w:tplc="A35EF810" w:tentative="1">
      <w:start w:val="1"/>
      <w:numFmt w:val="lowerRoman"/>
      <w:lvlText w:val="%6."/>
      <w:lvlJc w:val="right"/>
      <w:pPr>
        <w:ind w:left="3960" w:hanging="180"/>
      </w:pPr>
    </w:lvl>
    <w:lvl w:ilvl="6" w:tplc="00A2812C" w:tentative="1">
      <w:start w:val="1"/>
      <w:numFmt w:val="decimal"/>
      <w:lvlText w:val="%7."/>
      <w:lvlJc w:val="left"/>
      <w:pPr>
        <w:ind w:left="4680" w:hanging="360"/>
      </w:pPr>
    </w:lvl>
    <w:lvl w:ilvl="7" w:tplc="00ECC544" w:tentative="1">
      <w:start w:val="1"/>
      <w:numFmt w:val="lowerLetter"/>
      <w:lvlText w:val="%8."/>
      <w:lvlJc w:val="left"/>
      <w:pPr>
        <w:ind w:left="5400" w:hanging="360"/>
      </w:pPr>
    </w:lvl>
    <w:lvl w:ilvl="8" w:tplc="780855DA"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F162EC3E">
      <w:start w:val="1"/>
      <w:numFmt w:val="bullet"/>
      <w:lvlText w:val=""/>
      <w:lvlJc w:val="left"/>
      <w:pPr>
        <w:ind w:left="720" w:hanging="360"/>
      </w:pPr>
      <w:rPr>
        <w:rFonts w:ascii="Symbol" w:hAnsi="Symbol" w:hint="default"/>
      </w:rPr>
    </w:lvl>
    <w:lvl w:ilvl="1" w:tplc="97645182" w:tentative="1">
      <w:start w:val="1"/>
      <w:numFmt w:val="bullet"/>
      <w:lvlText w:val="o"/>
      <w:lvlJc w:val="left"/>
      <w:pPr>
        <w:ind w:left="1440" w:hanging="360"/>
      </w:pPr>
      <w:rPr>
        <w:rFonts w:ascii="Courier New" w:hAnsi="Courier New" w:cs="Courier New" w:hint="default"/>
      </w:rPr>
    </w:lvl>
    <w:lvl w:ilvl="2" w:tplc="6898F4CC" w:tentative="1">
      <w:start w:val="1"/>
      <w:numFmt w:val="bullet"/>
      <w:lvlText w:val=""/>
      <w:lvlJc w:val="left"/>
      <w:pPr>
        <w:ind w:left="2160" w:hanging="360"/>
      </w:pPr>
      <w:rPr>
        <w:rFonts w:ascii="Wingdings" w:hAnsi="Wingdings" w:hint="default"/>
      </w:rPr>
    </w:lvl>
    <w:lvl w:ilvl="3" w:tplc="FAC4C9AE" w:tentative="1">
      <w:start w:val="1"/>
      <w:numFmt w:val="bullet"/>
      <w:lvlText w:val=""/>
      <w:lvlJc w:val="left"/>
      <w:pPr>
        <w:ind w:left="2880" w:hanging="360"/>
      </w:pPr>
      <w:rPr>
        <w:rFonts w:ascii="Symbol" w:hAnsi="Symbol" w:hint="default"/>
      </w:rPr>
    </w:lvl>
    <w:lvl w:ilvl="4" w:tplc="C450EB8A" w:tentative="1">
      <w:start w:val="1"/>
      <w:numFmt w:val="bullet"/>
      <w:lvlText w:val="o"/>
      <w:lvlJc w:val="left"/>
      <w:pPr>
        <w:ind w:left="3600" w:hanging="360"/>
      </w:pPr>
      <w:rPr>
        <w:rFonts w:ascii="Courier New" w:hAnsi="Courier New" w:cs="Courier New" w:hint="default"/>
      </w:rPr>
    </w:lvl>
    <w:lvl w:ilvl="5" w:tplc="9F6C6D54" w:tentative="1">
      <w:start w:val="1"/>
      <w:numFmt w:val="bullet"/>
      <w:lvlText w:val=""/>
      <w:lvlJc w:val="left"/>
      <w:pPr>
        <w:ind w:left="4320" w:hanging="360"/>
      </w:pPr>
      <w:rPr>
        <w:rFonts w:ascii="Wingdings" w:hAnsi="Wingdings" w:hint="default"/>
      </w:rPr>
    </w:lvl>
    <w:lvl w:ilvl="6" w:tplc="B76C1A7C" w:tentative="1">
      <w:start w:val="1"/>
      <w:numFmt w:val="bullet"/>
      <w:lvlText w:val=""/>
      <w:lvlJc w:val="left"/>
      <w:pPr>
        <w:ind w:left="5040" w:hanging="360"/>
      </w:pPr>
      <w:rPr>
        <w:rFonts w:ascii="Symbol" w:hAnsi="Symbol" w:hint="default"/>
      </w:rPr>
    </w:lvl>
    <w:lvl w:ilvl="7" w:tplc="52D8881E" w:tentative="1">
      <w:start w:val="1"/>
      <w:numFmt w:val="bullet"/>
      <w:lvlText w:val="o"/>
      <w:lvlJc w:val="left"/>
      <w:pPr>
        <w:ind w:left="5760" w:hanging="360"/>
      </w:pPr>
      <w:rPr>
        <w:rFonts w:ascii="Courier New" w:hAnsi="Courier New" w:cs="Courier New" w:hint="default"/>
      </w:rPr>
    </w:lvl>
    <w:lvl w:ilvl="8" w:tplc="7A245A74"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7E669F14">
      <w:start w:val="1"/>
      <w:numFmt w:val="decimal"/>
      <w:lvlText w:val="%1."/>
      <w:lvlJc w:val="left"/>
      <w:pPr>
        <w:ind w:left="360" w:hanging="360"/>
      </w:pPr>
    </w:lvl>
    <w:lvl w:ilvl="1" w:tplc="3786916C" w:tentative="1">
      <w:start w:val="1"/>
      <w:numFmt w:val="lowerLetter"/>
      <w:lvlText w:val="%2."/>
      <w:lvlJc w:val="left"/>
      <w:pPr>
        <w:ind w:left="1080" w:hanging="360"/>
      </w:pPr>
    </w:lvl>
    <w:lvl w:ilvl="2" w:tplc="3F9C8D8A" w:tentative="1">
      <w:start w:val="1"/>
      <w:numFmt w:val="lowerRoman"/>
      <w:lvlText w:val="%3."/>
      <w:lvlJc w:val="right"/>
      <w:pPr>
        <w:ind w:left="1800" w:hanging="180"/>
      </w:pPr>
    </w:lvl>
    <w:lvl w:ilvl="3" w:tplc="88A81256" w:tentative="1">
      <w:start w:val="1"/>
      <w:numFmt w:val="decimal"/>
      <w:lvlText w:val="%4."/>
      <w:lvlJc w:val="left"/>
      <w:pPr>
        <w:ind w:left="2520" w:hanging="360"/>
      </w:pPr>
    </w:lvl>
    <w:lvl w:ilvl="4" w:tplc="D91451EC" w:tentative="1">
      <w:start w:val="1"/>
      <w:numFmt w:val="lowerLetter"/>
      <w:lvlText w:val="%5."/>
      <w:lvlJc w:val="left"/>
      <w:pPr>
        <w:ind w:left="3240" w:hanging="360"/>
      </w:pPr>
    </w:lvl>
    <w:lvl w:ilvl="5" w:tplc="25D82374" w:tentative="1">
      <w:start w:val="1"/>
      <w:numFmt w:val="lowerRoman"/>
      <w:lvlText w:val="%6."/>
      <w:lvlJc w:val="right"/>
      <w:pPr>
        <w:ind w:left="3960" w:hanging="180"/>
      </w:pPr>
    </w:lvl>
    <w:lvl w:ilvl="6" w:tplc="6DFCE81E" w:tentative="1">
      <w:start w:val="1"/>
      <w:numFmt w:val="decimal"/>
      <w:lvlText w:val="%7."/>
      <w:lvlJc w:val="left"/>
      <w:pPr>
        <w:ind w:left="4680" w:hanging="360"/>
      </w:pPr>
    </w:lvl>
    <w:lvl w:ilvl="7" w:tplc="551C9EF6" w:tentative="1">
      <w:start w:val="1"/>
      <w:numFmt w:val="lowerLetter"/>
      <w:lvlText w:val="%8."/>
      <w:lvlJc w:val="left"/>
      <w:pPr>
        <w:ind w:left="5400" w:hanging="360"/>
      </w:pPr>
    </w:lvl>
    <w:lvl w:ilvl="8" w:tplc="BF4E88BE"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85EE9708">
      <w:start w:val="1"/>
      <w:numFmt w:val="decimal"/>
      <w:lvlText w:val="%1."/>
      <w:lvlJc w:val="left"/>
      <w:pPr>
        <w:ind w:left="308" w:hanging="360"/>
      </w:pPr>
      <w:rPr>
        <w:rFonts w:hint="default"/>
      </w:rPr>
    </w:lvl>
    <w:lvl w:ilvl="1" w:tplc="7234ABEC" w:tentative="1">
      <w:start w:val="1"/>
      <w:numFmt w:val="lowerLetter"/>
      <w:lvlText w:val="%2."/>
      <w:lvlJc w:val="left"/>
      <w:pPr>
        <w:ind w:left="1028" w:hanging="360"/>
      </w:pPr>
    </w:lvl>
    <w:lvl w:ilvl="2" w:tplc="235E3014" w:tentative="1">
      <w:start w:val="1"/>
      <w:numFmt w:val="lowerRoman"/>
      <w:lvlText w:val="%3."/>
      <w:lvlJc w:val="right"/>
      <w:pPr>
        <w:ind w:left="1748" w:hanging="180"/>
      </w:pPr>
    </w:lvl>
    <w:lvl w:ilvl="3" w:tplc="B7FE2F48" w:tentative="1">
      <w:start w:val="1"/>
      <w:numFmt w:val="decimal"/>
      <w:lvlText w:val="%4."/>
      <w:lvlJc w:val="left"/>
      <w:pPr>
        <w:ind w:left="2468" w:hanging="360"/>
      </w:pPr>
    </w:lvl>
    <w:lvl w:ilvl="4" w:tplc="5F66698E" w:tentative="1">
      <w:start w:val="1"/>
      <w:numFmt w:val="lowerLetter"/>
      <w:lvlText w:val="%5."/>
      <w:lvlJc w:val="left"/>
      <w:pPr>
        <w:ind w:left="3188" w:hanging="360"/>
      </w:pPr>
    </w:lvl>
    <w:lvl w:ilvl="5" w:tplc="F7F2B35A" w:tentative="1">
      <w:start w:val="1"/>
      <w:numFmt w:val="lowerRoman"/>
      <w:lvlText w:val="%6."/>
      <w:lvlJc w:val="right"/>
      <w:pPr>
        <w:ind w:left="3908" w:hanging="180"/>
      </w:pPr>
    </w:lvl>
    <w:lvl w:ilvl="6" w:tplc="0EDED430" w:tentative="1">
      <w:start w:val="1"/>
      <w:numFmt w:val="decimal"/>
      <w:lvlText w:val="%7."/>
      <w:lvlJc w:val="left"/>
      <w:pPr>
        <w:ind w:left="4628" w:hanging="360"/>
      </w:pPr>
    </w:lvl>
    <w:lvl w:ilvl="7" w:tplc="DD48C6E0" w:tentative="1">
      <w:start w:val="1"/>
      <w:numFmt w:val="lowerLetter"/>
      <w:lvlText w:val="%8."/>
      <w:lvlJc w:val="left"/>
      <w:pPr>
        <w:ind w:left="5348" w:hanging="360"/>
      </w:pPr>
    </w:lvl>
    <w:lvl w:ilvl="8" w:tplc="2A2C501C"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00947856">
      <w:start w:val="1"/>
      <w:numFmt w:val="decimal"/>
      <w:lvlText w:val="%1."/>
      <w:lvlJc w:val="left"/>
      <w:pPr>
        <w:ind w:left="360" w:hanging="360"/>
      </w:pPr>
    </w:lvl>
    <w:lvl w:ilvl="1" w:tplc="201E5F9A" w:tentative="1">
      <w:start w:val="1"/>
      <w:numFmt w:val="lowerLetter"/>
      <w:lvlText w:val="%2."/>
      <w:lvlJc w:val="left"/>
      <w:pPr>
        <w:ind w:left="1080" w:hanging="360"/>
      </w:pPr>
    </w:lvl>
    <w:lvl w:ilvl="2" w:tplc="09E054E2" w:tentative="1">
      <w:start w:val="1"/>
      <w:numFmt w:val="lowerRoman"/>
      <w:lvlText w:val="%3."/>
      <w:lvlJc w:val="right"/>
      <w:pPr>
        <w:ind w:left="1800" w:hanging="180"/>
      </w:pPr>
    </w:lvl>
    <w:lvl w:ilvl="3" w:tplc="B5B2F44A" w:tentative="1">
      <w:start w:val="1"/>
      <w:numFmt w:val="decimal"/>
      <w:lvlText w:val="%4."/>
      <w:lvlJc w:val="left"/>
      <w:pPr>
        <w:ind w:left="2520" w:hanging="360"/>
      </w:pPr>
    </w:lvl>
    <w:lvl w:ilvl="4" w:tplc="8434359C" w:tentative="1">
      <w:start w:val="1"/>
      <w:numFmt w:val="lowerLetter"/>
      <w:lvlText w:val="%5."/>
      <w:lvlJc w:val="left"/>
      <w:pPr>
        <w:ind w:left="3240" w:hanging="360"/>
      </w:pPr>
    </w:lvl>
    <w:lvl w:ilvl="5" w:tplc="24C8500C" w:tentative="1">
      <w:start w:val="1"/>
      <w:numFmt w:val="lowerRoman"/>
      <w:lvlText w:val="%6."/>
      <w:lvlJc w:val="right"/>
      <w:pPr>
        <w:ind w:left="3960" w:hanging="180"/>
      </w:pPr>
    </w:lvl>
    <w:lvl w:ilvl="6" w:tplc="5010FD26" w:tentative="1">
      <w:start w:val="1"/>
      <w:numFmt w:val="decimal"/>
      <w:lvlText w:val="%7."/>
      <w:lvlJc w:val="left"/>
      <w:pPr>
        <w:ind w:left="4680" w:hanging="360"/>
      </w:pPr>
    </w:lvl>
    <w:lvl w:ilvl="7" w:tplc="525893EE" w:tentative="1">
      <w:start w:val="1"/>
      <w:numFmt w:val="lowerLetter"/>
      <w:lvlText w:val="%8."/>
      <w:lvlJc w:val="left"/>
      <w:pPr>
        <w:ind w:left="5400" w:hanging="360"/>
      </w:pPr>
    </w:lvl>
    <w:lvl w:ilvl="8" w:tplc="A3BE28A4"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671"/>
    <w:rsid w:val="00045542"/>
    <w:rsid w:val="00060B3E"/>
    <w:rsid w:val="00080BB1"/>
    <w:rsid w:val="0008530A"/>
    <w:rsid w:val="000D1907"/>
    <w:rsid w:val="000F4270"/>
    <w:rsid w:val="001519ED"/>
    <w:rsid w:val="00160AE4"/>
    <w:rsid w:val="0016103F"/>
    <w:rsid w:val="00176C2D"/>
    <w:rsid w:val="00182A09"/>
    <w:rsid w:val="001B35F6"/>
    <w:rsid w:val="00240CD4"/>
    <w:rsid w:val="002431E6"/>
    <w:rsid w:val="002454E7"/>
    <w:rsid w:val="002B3242"/>
    <w:rsid w:val="002B73FB"/>
    <w:rsid w:val="002C1EE4"/>
    <w:rsid w:val="002F4C73"/>
    <w:rsid w:val="002F71E6"/>
    <w:rsid w:val="00306CFE"/>
    <w:rsid w:val="00320BFE"/>
    <w:rsid w:val="00356828"/>
    <w:rsid w:val="003674A0"/>
    <w:rsid w:val="003812F0"/>
    <w:rsid w:val="003862CE"/>
    <w:rsid w:val="003D1A8A"/>
    <w:rsid w:val="00406BB2"/>
    <w:rsid w:val="004227F0"/>
    <w:rsid w:val="00432A58"/>
    <w:rsid w:val="00437569"/>
    <w:rsid w:val="00460145"/>
    <w:rsid w:val="004C4312"/>
    <w:rsid w:val="00502FAC"/>
    <w:rsid w:val="00534A4E"/>
    <w:rsid w:val="005A3905"/>
    <w:rsid w:val="005C7C09"/>
    <w:rsid w:val="005D729E"/>
    <w:rsid w:val="005F7902"/>
    <w:rsid w:val="00655B89"/>
    <w:rsid w:val="00661585"/>
    <w:rsid w:val="00672BA1"/>
    <w:rsid w:val="00683E86"/>
    <w:rsid w:val="006B0D74"/>
    <w:rsid w:val="006E5953"/>
    <w:rsid w:val="006F2876"/>
    <w:rsid w:val="007407FE"/>
    <w:rsid w:val="00782AA8"/>
    <w:rsid w:val="00794A0D"/>
    <w:rsid w:val="007D1AE6"/>
    <w:rsid w:val="007D547C"/>
    <w:rsid w:val="0086545D"/>
    <w:rsid w:val="00876292"/>
    <w:rsid w:val="008B4461"/>
    <w:rsid w:val="008C1EDD"/>
    <w:rsid w:val="008D2167"/>
    <w:rsid w:val="008D4301"/>
    <w:rsid w:val="008E5A48"/>
    <w:rsid w:val="00917C1E"/>
    <w:rsid w:val="00925994"/>
    <w:rsid w:val="00933D60"/>
    <w:rsid w:val="00940576"/>
    <w:rsid w:val="00942B62"/>
    <w:rsid w:val="009758B0"/>
    <w:rsid w:val="009828F2"/>
    <w:rsid w:val="009F343E"/>
    <w:rsid w:val="00A07F28"/>
    <w:rsid w:val="00B41716"/>
    <w:rsid w:val="00BC0320"/>
    <w:rsid w:val="00BC39EA"/>
    <w:rsid w:val="00C40AE6"/>
    <w:rsid w:val="00C60DF4"/>
    <w:rsid w:val="00C90EF2"/>
    <w:rsid w:val="00CB591A"/>
    <w:rsid w:val="00D302AF"/>
    <w:rsid w:val="00D347D8"/>
    <w:rsid w:val="00D37ED8"/>
    <w:rsid w:val="00D47BCE"/>
    <w:rsid w:val="00D502E2"/>
    <w:rsid w:val="00DC1960"/>
    <w:rsid w:val="00E556FB"/>
    <w:rsid w:val="00E72B80"/>
    <w:rsid w:val="00E90522"/>
    <w:rsid w:val="00EB014B"/>
    <w:rsid w:val="00EB62F7"/>
    <w:rsid w:val="00F64252"/>
    <w:rsid w:val="00F667FA"/>
    <w:rsid w:val="00FA065D"/>
    <w:rsid w:val="00FA3BDE"/>
    <w:rsid w:val="00FA602E"/>
    <w:rsid w:val="00FB33A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76D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BEB4-DF97-42E8-8AC6-F33E9FE9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2093</Words>
  <Characters>11934</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Paula SANCHEZ CUEVAS</cp:lastModifiedBy>
  <cp:revision>35</cp:revision>
  <cp:lastPrinted>2019-11-07T09:48:00Z</cp:lastPrinted>
  <dcterms:created xsi:type="dcterms:W3CDTF">2021-05-22T14:09:00Z</dcterms:created>
  <dcterms:modified xsi:type="dcterms:W3CDTF">2023-06-19T10:11:00Z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